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05707" w:rsidRDefault="00105707" w:rsidP="00105707">
      <w:pPr>
        <w:spacing w:before="120" w:line="360" w:lineRule="auto"/>
        <w:jc w:val="center"/>
        <w:rPr>
          <w:rFonts w:ascii="Arial" w:hAnsi="Arial" w:cs="Arial"/>
          <w:sz w:val="22"/>
          <w:szCs w:val="22"/>
          <w:lang w:val="en-US"/>
        </w:rPr>
      </w:pPr>
      <w:r>
        <w:rPr>
          <w:noProof/>
          <w:lang w:val="el-GR"/>
        </w:rPr>
        <mc:AlternateContent>
          <mc:Choice Requires="wps">
            <w:drawing>
              <wp:anchor distT="0" distB="0" distL="114300" distR="114300" simplePos="0" relativeHeight="251680768" behindDoc="0" locked="0" layoutInCell="1" allowOverlap="1" wp14:anchorId="762C75D4" wp14:editId="22B13BBB">
                <wp:simplePos x="0" y="0"/>
                <wp:positionH relativeFrom="column">
                  <wp:posOffset>-142875</wp:posOffset>
                </wp:positionH>
                <wp:positionV relativeFrom="paragraph">
                  <wp:posOffset>158750</wp:posOffset>
                </wp:positionV>
                <wp:extent cx="6059805" cy="9014460"/>
                <wp:effectExtent l="28575" t="34925" r="36195" b="37465"/>
                <wp:wrapNone/>
                <wp:docPr id="76" name="Ορθογώνιο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9805" cy="9014460"/>
                        </a:xfrm>
                        <a:prstGeom prst="rect">
                          <a:avLst/>
                        </a:prstGeom>
                        <a:noFill/>
                        <a:ln w="57150" cmpd="thinThick">
                          <a:solidFill>
                            <a:srgbClr val="00BAFC"/>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Ορθογώνιο 76" o:spid="_x0000_s1026" style="position:absolute;margin-left:-11.25pt;margin-top:12.5pt;width:477.15pt;height:709.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" filled="f" strokecolor="#00bafc" strokeweight="4.5pt">
                <v:stroke linestyle="thinThick"/>
              </v:rect>
            </w:pict>
          </mc:Fallback>
        </mc:AlternateContent>
      </w:r>
    </w:p>
    <w:p w:rsidR="00105707" w:rsidRDefault="00105707" w:rsidP="00105707">
      <w:pPr>
        <w:spacing w:line="360" w:lineRule="auto"/>
        <w:jc w:val="center"/>
        <w:rPr>
          <w:rFonts w:ascii="Arial" w:hAnsi="Arial" w:cs="Arial"/>
          <w:b/>
          <w:sz w:val="22"/>
          <w:lang w:val="el-GR"/>
        </w:rPr>
      </w:pPr>
      <w:r>
        <w:rPr>
          <w:rFonts w:ascii="Arial" w:hAnsi="Arial" w:cs="Arial"/>
          <w:b/>
          <w:sz w:val="22"/>
          <w:szCs w:val="22"/>
          <w:lang w:val="el-GR"/>
        </w:rPr>
        <w:t xml:space="preserve"> </w:t>
      </w:r>
      <w:r>
        <w:rPr>
          <w:rFonts w:ascii="Arial" w:hAnsi="Arial" w:cs="Arial"/>
          <w:b/>
          <w:noProof/>
          <w:sz w:val="22"/>
          <w:lang w:val="el-GR"/>
        </w:rPr>
        <w:drawing>
          <wp:inline distT="0" distB="0" distL="0" distR="0" wp14:anchorId="044D3633" wp14:editId="2124FE06">
            <wp:extent cx="1906270" cy="474345"/>
            <wp:effectExtent l="0" t="0" r="0" b="1905"/>
            <wp:docPr id="74" name="Εικόνα 74" descr="Pleiades_Logo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leiades_Logo_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906270" cy="474345"/>
                    </a:xfrm>
                    <a:prstGeom prst="rect">
                      <a:avLst/>
                    </a:prstGeom>
                    <a:noFill/>
                    <a:ln>
                      <a:noFill/>
                    </a:ln>
                  </pic:spPr>
                </pic:pic>
              </a:graphicData>
            </a:graphic>
          </wp:inline>
        </w:drawing>
      </w:r>
    </w:p>
    <w:p w:rsidR="00105707" w:rsidRDefault="00105707" w:rsidP="00105707">
      <w:pPr>
        <w:jc w:val="center"/>
        <w:rPr>
          <w:rFonts w:ascii="Arial" w:hAnsi="Arial" w:cs="Arial"/>
          <w:b/>
          <w:i/>
          <w:sz w:val="22"/>
          <w:szCs w:val="22"/>
          <w:lang w:val="el-GR"/>
        </w:rPr>
      </w:pPr>
      <w:r>
        <w:rPr>
          <w:rFonts w:ascii="Arial" w:hAnsi="Arial" w:cs="Arial"/>
          <w:b/>
          <w:i/>
          <w:sz w:val="22"/>
          <w:szCs w:val="22"/>
          <w:lang w:val="el-GR"/>
        </w:rPr>
        <w:t>Ανάπτυξη Εκπαιδευτικού Λογισμικού και Ολοκληρωμένων Εκπαιδευτικών Πακέτων</w:t>
      </w:r>
    </w:p>
    <w:p w:rsidR="00105707" w:rsidRDefault="00105707" w:rsidP="00105707">
      <w:pPr>
        <w:jc w:val="center"/>
        <w:rPr>
          <w:rFonts w:ascii="Arial" w:hAnsi="Arial" w:cs="Arial"/>
          <w:b/>
          <w:i/>
          <w:sz w:val="22"/>
          <w:szCs w:val="22"/>
          <w:lang w:val="el-GR"/>
        </w:rPr>
      </w:pPr>
      <w:r>
        <w:rPr>
          <w:rFonts w:ascii="Arial" w:hAnsi="Arial" w:cs="Arial"/>
          <w:b/>
          <w:i/>
          <w:sz w:val="22"/>
          <w:szCs w:val="22"/>
          <w:lang w:val="el-GR"/>
        </w:rPr>
        <w:t>για τα Ελληνικά σχολεία της Πρωτοβάθμιας  και Δευτεροβάθμιας Εκπαίδευσης</w:t>
      </w:r>
    </w:p>
    <w:p w:rsidR="00105707" w:rsidRDefault="00105707" w:rsidP="00105707">
      <w:pPr>
        <w:jc w:val="center"/>
        <w:rPr>
          <w:rFonts w:ascii="Arial" w:hAnsi="Arial" w:cs="Arial"/>
          <w:b/>
          <w:i/>
          <w:sz w:val="22"/>
          <w:szCs w:val="22"/>
          <w:lang w:val="el-GR"/>
        </w:rPr>
      </w:pPr>
      <w:r>
        <w:rPr>
          <w:rFonts w:ascii="Arial" w:hAnsi="Arial" w:cs="Arial"/>
          <w:b/>
          <w:i/>
          <w:sz w:val="22"/>
          <w:szCs w:val="22"/>
          <w:lang w:val="el-GR"/>
        </w:rPr>
        <w:t>&amp;   Διάθεση Προϊόντων Εκπαιδευτικού Λογισμικού στα Σχολεία</w:t>
      </w:r>
    </w:p>
    <w:p w:rsidR="00105707" w:rsidRDefault="00105707" w:rsidP="00105707">
      <w:pPr>
        <w:jc w:val="center"/>
        <w:rPr>
          <w:rFonts w:ascii="Arial" w:hAnsi="Arial" w:cs="Arial"/>
          <w:b/>
          <w:sz w:val="22"/>
          <w:lang w:val="el-GR"/>
        </w:rPr>
      </w:pPr>
    </w:p>
    <w:p w:rsidR="00105707" w:rsidRDefault="00105707" w:rsidP="00105707">
      <w:pPr>
        <w:jc w:val="center"/>
        <w:rPr>
          <w:lang w:val="el-GR"/>
        </w:rPr>
      </w:pPr>
      <w:r>
        <w:object w:dxaOrig="3240" w:dyaOrig="7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62.35pt;height:36.7pt" o:ole="">
            <v:imagedata r:id="rId8" o:title=""/>
          </v:shape>
          <o:OLEObject Type="Embed" ProgID="MSPhotoEd.3" ShapeID="_x0000_i1026" DrawAspect="Content" ObjectID="_1493659374" r:id="rId9"/>
        </w:object>
      </w:r>
    </w:p>
    <w:p w:rsidR="00105707" w:rsidRDefault="00105707" w:rsidP="00105707">
      <w:pPr>
        <w:jc w:val="center"/>
        <w:rPr>
          <w:rFonts w:ascii="Arial" w:hAnsi="Arial" w:cs="Arial"/>
          <w:b/>
          <w:sz w:val="22"/>
          <w:szCs w:val="22"/>
          <w:lang w:val="el-GR"/>
        </w:rPr>
      </w:pPr>
      <w:r>
        <w:rPr>
          <w:rFonts w:ascii="Arial" w:hAnsi="Arial" w:cs="Arial"/>
          <w:b/>
          <w:sz w:val="22"/>
          <w:szCs w:val="22"/>
          <w:lang w:val="el-GR"/>
        </w:rPr>
        <w:t>«Ανάπτυξη Ολοκληρωμένων Εκπαιδευτικών Πακέτων»</w:t>
      </w:r>
    </w:p>
    <w:p w:rsidR="00105707" w:rsidRDefault="00105707" w:rsidP="00105707">
      <w:pPr>
        <w:jc w:val="center"/>
        <w:rPr>
          <w:rFonts w:ascii="Arial" w:hAnsi="Arial" w:cs="Arial"/>
          <w:b/>
          <w:sz w:val="22"/>
          <w:lang w:val="el-GR"/>
        </w:rPr>
      </w:pPr>
    </w:p>
    <w:tbl>
      <w:tblPr>
        <w:tblW w:w="856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99CCFF"/>
        <w:tblLook w:val="01E0" w:firstRow="1" w:lastRow="1" w:firstColumn="1" w:lastColumn="1" w:noHBand="0" w:noVBand="0"/>
      </w:tblPr>
      <w:tblGrid>
        <w:gridCol w:w="1815"/>
        <w:gridCol w:w="6753"/>
      </w:tblGrid>
      <w:tr w:rsidR="00105707">
        <w:trPr>
          <w:jc w:val="center"/>
        </w:trPr>
        <w:tc>
          <w:tcPr>
            <w:tcW w:w="8568" w:type="dxa"/>
            <w:gridSpan w:val="2"/>
            <w:tcBorders>
              <w:top w:val="single" w:sz="12" w:space="0" w:color="auto"/>
              <w:left w:val="single" w:sz="12" w:space="0" w:color="auto"/>
              <w:bottom w:val="single" w:sz="12" w:space="0" w:color="auto"/>
              <w:right w:val="single" w:sz="12" w:space="0" w:color="auto"/>
            </w:tcBorders>
            <w:shd w:val="clear" w:color="auto" w:fill="00BAFC"/>
            <w:hideMark/>
          </w:tcPr>
          <w:p w:rsidR="00105707" w:rsidRDefault="00105707">
            <w:pPr>
              <w:spacing w:before="120" w:line="360" w:lineRule="auto"/>
              <w:jc w:val="center"/>
              <w:rPr>
                <w:rFonts w:ascii="Arial" w:hAnsi="Arial" w:cs="Arial"/>
                <w:b/>
                <w:color w:val="FFFFFF"/>
                <w:sz w:val="32"/>
                <w:szCs w:val="32"/>
                <w:lang w:val="el-GR"/>
              </w:rPr>
            </w:pPr>
            <w:r>
              <w:rPr>
                <w:rFonts w:ascii="Arial" w:hAnsi="Arial" w:cs="Arial"/>
                <w:b/>
                <w:color w:val="FFFFFF"/>
                <w:sz w:val="32"/>
                <w:szCs w:val="32"/>
                <w:lang w:val="el-GR"/>
              </w:rPr>
              <w:t>«Γέφυρες»</w:t>
            </w:r>
          </w:p>
        </w:tc>
      </w:tr>
      <w:tr w:rsidR="00105707">
        <w:trPr>
          <w:jc w:val="center"/>
        </w:trPr>
        <w:tc>
          <w:tcPr>
            <w:tcW w:w="8568" w:type="dxa"/>
            <w:gridSpan w:val="2"/>
            <w:tcBorders>
              <w:top w:val="single" w:sz="12" w:space="0" w:color="auto"/>
              <w:left w:val="single" w:sz="12" w:space="0" w:color="auto"/>
              <w:bottom w:val="single" w:sz="12" w:space="0" w:color="auto"/>
              <w:right w:val="single" w:sz="12" w:space="0" w:color="auto"/>
            </w:tcBorders>
            <w:shd w:val="clear" w:color="auto" w:fill="auto"/>
            <w:hideMark/>
          </w:tcPr>
          <w:p w:rsidR="00105707" w:rsidRDefault="00105707">
            <w:pPr>
              <w:spacing w:before="120" w:line="360" w:lineRule="auto"/>
              <w:jc w:val="center"/>
              <w:rPr>
                <w:rFonts w:ascii="Arial" w:hAnsi="Arial" w:cs="Arial"/>
                <w:b/>
                <w:i/>
                <w:sz w:val="24"/>
                <w:szCs w:val="24"/>
                <w:lang w:val="el-GR"/>
              </w:rPr>
            </w:pPr>
            <w:r>
              <w:rPr>
                <w:rFonts w:ascii="Arial" w:hAnsi="Arial" w:cs="Arial"/>
                <w:b/>
                <w:sz w:val="24"/>
                <w:szCs w:val="24"/>
                <w:lang w:val="el-GR"/>
              </w:rPr>
              <w:t xml:space="preserve"> Επίλυση προβλημάτων και λήψη αποφάσεων </w:t>
            </w:r>
          </w:p>
        </w:tc>
      </w:tr>
      <w:tr w:rsidR="00105707">
        <w:trPr>
          <w:trHeight w:val="451"/>
          <w:jc w:val="center"/>
        </w:trPr>
        <w:tc>
          <w:tcPr>
            <w:tcW w:w="1815" w:type="dxa"/>
            <w:tcBorders>
              <w:top w:val="single" w:sz="12" w:space="0" w:color="auto"/>
              <w:left w:val="single" w:sz="12" w:space="0" w:color="auto"/>
              <w:bottom w:val="single" w:sz="12" w:space="0" w:color="auto"/>
              <w:right w:val="single" w:sz="12" w:space="0" w:color="auto"/>
            </w:tcBorders>
            <w:shd w:val="clear" w:color="auto" w:fill="auto"/>
            <w:hideMark/>
          </w:tcPr>
          <w:p w:rsidR="00105707" w:rsidRDefault="00105707">
            <w:pPr>
              <w:spacing w:before="120" w:line="360" w:lineRule="auto"/>
              <w:jc w:val="both"/>
              <w:rPr>
                <w:rFonts w:ascii="Arial" w:hAnsi="Arial" w:cs="Arial"/>
                <w:b/>
                <w:sz w:val="28"/>
                <w:szCs w:val="28"/>
                <w:lang w:val="el-GR"/>
              </w:rPr>
            </w:pPr>
            <w:r>
              <w:rPr>
                <w:rFonts w:ascii="Arial" w:hAnsi="Arial" w:cs="Arial"/>
                <w:b/>
                <w:sz w:val="28"/>
                <w:szCs w:val="28"/>
                <w:lang w:val="el-GR"/>
              </w:rPr>
              <w:t>ΑΝΑΔΟΧΟΣ</w:t>
            </w:r>
          </w:p>
        </w:tc>
        <w:tc>
          <w:tcPr>
            <w:tcW w:w="6753" w:type="dxa"/>
            <w:tcBorders>
              <w:top w:val="single" w:sz="12" w:space="0" w:color="auto"/>
              <w:left w:val="single" w:sz="12" w:space="0" w:color="auto"/>
              <w:bottom w:val="single" w:sz="12" w:space="0" w:color="auto"/>
              <w:right w:val="single" w:sz="12" w:space="0" w:color="auto"/>
            </w:tcBorders>
            <w:shd w:val="clear" w:color="auto" w:fill="auto"/>
            <w:hideMark/>
          </w:tcPr>
          <w:p w:rsidR="00105707" w:rsidRDefault="00105707">
            <w:pPr>
              <w:numPr>
                <w:ilvl w:val="12"/>
                <w:numId w:val="0"/>
              </w:numPr>
              <w:pBdr>
                <w:top w:val="single" w:sz="4" w:space="1" w:color="auto"/>
                <w:left w:val="single" w:sz="4" w:space="4" w:color="auto"/>
                <w:bottom w:val="single" w:sz="4" w:space="1" w:color="auto"/>
                <w:right w:val="single" w:sz="4" w:space="4" w:color="auto"/>
              </w:pBdr>
              <w:rPr>
                <w:rFonts w:ascii="Arial" w:hAnsi="Arial" w:cs="Arial"/>
                <w:b/>
                <w:lang w:val="el-GR"/>
              </w:rPr>
            </w:pPr>
            <w:r>
              <w:rPr>
                <w:rFonts w:ascii="Arial" w:hAnsi="Arial" w:cs="Arial"/>
                <w:b/>
                <w:noProof/>
                <w:lang w:val="el-GR"/>
              </w:rPr>
              <w:drawing>
                <wp:inline distT="0" distB="0" distL="0" distR="0" wp14:anchorId="2331E833" wp14:editId="4CA5B2F6">
                  <wp:extent cx="1130300" cy="310515"/>
                  <wp:effectExtent l="0" t="0" r="0" b="0"/>
                  <wp:docPr id="73" name="Εικόνα 73" descr="exod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xodus"/>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30300" cy="310515"/>
                          </a:xfrm>
                          <a:prstGeom prst="rect">
                            <a:avLst/>
                          </a:prstGeom>
                          <a:noFill/>
                          <a:ln>
                            <a:noFill/>
                          </a:ln>
                        </pic:spPr>
                      </pic:pic>
                    </a:graphicData>
                  </a:graphic>
                </wp:inline>
              </w:drawing>
            </w:r>
          </w:p>
        </w:tc>
      </w:tr>
    </w:tbl>
    <w:p w:rsidR="00105707" w:rsidRDefault="00105707" w:rsidP="00105707">
      <w:pPr>
        <w:spacing w:before="120" w:line="360" w:lineRule="auto"/>
        <w:jc w:val="center"/>
        <w:rPr>
          <w:rFonts w:ascii="Arial" w:hAnsi="Arial" w:cs="Arial"/>
          <w:b/>
          <w:lang w:val="el-GR"/>
        </w:rPr>
      </w:pPr>
    </w:p>
    <w:tbl>
      <w:tblPr>
        <w:tblW w:w="856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558"/>
        <w:gridCol w:w="7010"/>
      </w:tblGrid>
      <w:tr w:rsidR="00105707">
        <w:trPr>
          <w:jc w:val="center"/>
        </w:trPr>
        <w:tc>
          <w:tcPr>
            <w:tcW w:w="8568" w:type="dxa"/>
            <w:gridSpan w:val="2"/>
            <w:tcBorders>
              <w:top w:val="single" w:sz="12" w:space="0" w:color="auto"/>
              <w:left w:val="single" w:sz="12" w:space="0" w:color="auto"/>
              <w:bottom w:val="single" w:sz="12" w:space="0" w:color="auto"/>
              <w:right w:val="single" w:sz="12" w:space="0" w:color="auto"/>
            </w:tcBorders>
            <w:shd w:val="clear" w:color="auto" w:fill="00BAFC"/>
            <w:hideMark/>
          </w:tcPr>
          <w:p w:rsidR="00105707" w:rsidRDefault="00105707">
            <w:pPr>
              <w:spacing w:before="120" w:line="360" w:lineRule="auto"/>
              <w:jc w:val="center"/>
              <w:rPr>
                <w:rFonts w:ascii="Arial" w:hAnsi="Arial" w:cs="Arial"/>
                <w:b/>
                <w:color w:val="FFFFFF"/>
                <w:sz w:val="32"/>
                <w:szCs w:val="32"/>
                <w:lang w:val="el-GR"/>
              </w:rPr>
            </w:pPr>
            <w:r>
              <w:rPr>
                <w:rFonts w:ascii="Arial" w:hAnsi="Arial" w:cs="Arial"/>
                <w:b/>
                <w:color w:val="FFFFFF"/>
                <w:sz w:val="32"/>
                <w:szCs w:val="32"/>
                <w:lang w:val="el-GR"/>
              </w:rPr>
              <w:t>Βιβλίο Καθηγητή</w:t>
            </w:r>
          </w:p>
        </w:tc>
      </w:tr>
      <w:tr w:rsidR="00105707">
        <w:trPr>
          <w:jc w:val="center"/>
        </w:trPr>
        <w:tc>
          <w:tcPr>
            <w:tcW w:w="1558" w:type="dxa"/>
            <w:tcBorders>
              <w:top w:val="single" w:sz="12" w:space="0" w:color="auto"/>
              <w:left w:val="single" w:sz="12" w:space="0" w:color="auto"/>
              <w:bottom w:val="single" w:sz="12" w:space="0" w:color="auto"/>
              <w:right w:val="single" w:sz="12" w:space="0" w:color="auto"/>
            </w:tcBorders>
            <w:hideMark/>
          </w:tcPr>
          <w:p w:rsidR="00105707" w:rsidRDefault="00105707">
            <w:pPr>
              <w:spacing w:before="120" w:line="360" w:lineRule="auto"/>
              <w:jc w:val="center"/>
              <w:rPr>
                <w:rFonts w:ascii="Arial" w:hAnsi="Arial" w:cs="Arial"/>
                <w:b/>
                <w:sz w:val="28"/>
                <w:szCs w:val="28"/>
                <w:lang w:val="el-GR"/>
              </w:rPr>
            </w:pPr>
            <w:r>
              <w:rPr>
                <w:rFonts w:ascii="Arial" w:hAnsi="Arial" w:cs="Arial"/>
                <w:b/>
                <w:sz w:val="22"/>
                <w:szCs w:val="22"/>
                <w:lang w:val="el-GR"/>
              </w:rPr>
              <w:t>Έκδοση:</w:t>
            </w:r>
          </w:p>
        </w:tc>
        <w:tc>
          <w:tcPr>
            <w:tcW w:w="7010" w:type="dxa"/>
            <w:tcBorders>
              <w:top w:val="single" w:sz="12" w:space="0" w:color="auto"/>
              <w:left w:val="single" w:sz="12" w:space="0" w:color="auto"/>
              <w:bottom w:val="single" w:sz="12" w:space="0" w:color="auto"/>
              <w:right w:val="single" w:sz="12" w:space="0" w:color="auto"/>
            </w:tcBorders>
            <w:hideMark/>
          </w:tcPr>
          <w:p w:rsidR="00105707" w:rsidRDefault="00105707">
            <w:pPr>
              <w:spacing w:before="120" w:line="360" w:lineRule="auto"/>
              <w:rPr>
                <w:rFonts w:ascii="Arial" w:hAnsi="Arial" w:cs="Arial"/>
                <w:sz w:val="22"/>
                <w:szCs w:val="22"/>
                <w:lang w:val="el-GR"/>
              </w:rPr>
            </w:pPr>
            <w:r>
              <w:rPr>
                <w:rFonts w:ascii="Arial" w:hAnsi="Arial" w:cs="Arial"/>
                <w:sz w:val="22"/>
                <w:szCs w:val="22"/>
                <w:lang w:val="en-US"/>
              </w:rPr>
              <w:t>v</w:t>
            </w:r>
            <w:r>
              <w:rPr>
                <w:rFonts w:ascii="Arial" w:hAnsi="Arial" w:cs="Arial"/>
                <w:sz w:val="22"/>
                <w:szCs w:val="22"/>
                <w:lang w:val="el-GR"/>
              </w:rPr>
              <w:t>.1.2</w:t>
            </w:r>
          </w:p>
        </w:tc>
      </w:tr>
      <w:tr w:rsidR="00105707">
        <w:trPr>
          <w:jc w:val="center"/>
        </w:trPr>
        <w:tc>
          <w:tcPr>
            <w:tcW w:w="1558" w:type="dxa"/>
            <w:tcBorders>
              <w:top w:val="single" w:sz="12" w:space="0" w:color="auto"/>
              <w:left w:val="single" w:sz="12" w:space="0" w:color="auto"/>
              <w:bottom w:val="single" w:sz="12" w:space="0" w:color="auto"/>
              <w:right w:val="single" w:sz="12" w:space="0" w:color="auto"/>
            </w:tcBorders>
            <w:hideMark/>
          </w:tcPr>
          <w:p w:rsidR="00105707" w:rsidRDefault="00105707">
            <w:pPr>
              <w:spacing w:before="120" w:line="360" w:lineRule="auto"/>
              <w:jc w:val="center"/>
              <w:rPr>
                <w:rFonts w:ascii="Arial" w:hAnsi="Arial" w:cs="Arial"/>
                <w:b/>
                <w:sz w:val="22"/>
                <w:szCs w:val="22"/>
                <w:lang w:val="el-GR"/>
              </w:rPr>
            </w:pPr>
            <w:r>
              <w:rPr>
                <w:rFonts w:ascii="Arial" w:hAnsi="Arial" w:cs="Arial"/>
                <w:b/>
                <w:sz w:val="22"/>
                <w:szCs w:val="22"/>
                <w:lang w:val="el-GR"/>
              </w:rPr>
              <w:t>Ημερομηνία</w:t>
            </w:r>
            <w:r>
              <w:rPr>
                <w:rFonts w:ascii="Arial" w:hAnsi="Arial" w:cs="Arial"/>
                <w:sz w:val="22"/>
                <w:szCs w:val="22"/>
                <w:lang w:val="el-GR"/>
              </w:rPr>
              <w:t>:</w:t>
            </w:r>
          </w:p>
        </w:tc>
        <w:tc>
          <w:tcPr>
            <w:tcW w:w="7010" w:type="dxa"/>
            <w:tcBorders>
              <w:top w:val="single" w:sz="12" w:space="0" w:color="auto"/>
              <w:left w:val="single" w:sz="12" w:space="0" w:color="auto"/>
              <w:bottom w:val="single" w:sz="12" w:space="0" w:color="auto"/>
              <w:right w:val="single" w:sz="12" w:space="0" w:color="auto"/>
            </w:tcBorders>
            <w:hideMark/>
          </w:tcPr>
          <w:p w:rsidR="00105707" w:rsidRDefault="00105707">
            <w:pPr>
              <w:spacing w:before="120" w:line="360" w:lineRule="auto"/>
              <w:rPr>
                <w:rFonts w:ascii="Arial" w:hAnsi="Arial" w:cs="Arial"/>
                <w:sz w:val="22"/>
                <w:szCs w:val="22"/>
                <w:lang w:val="el-GR"/>
              </w:rPr>
            </w:pPr>
            <w:r>
              <w:rPr>
                <w:rFonts w:ascii="Arial" w:hAnsi="Arial" w:cs="Arial"/>
                <w:sz w:val="22"/>
                <w:szCs w:val="22"/>
                <w:lang w:val="el-GR"/>
              </w:rPr>
              <w:t>30</w:t>
            </w:r>
            <w:r>
              <w:rPr>
                <w:rFonts w:ascii="Arial" w:hAnsi="Arial" w:cs="Arial"/>
                <w:sz w:val="22"/>
                <w:szCs w:val="22"/>
                <w:lang w:val="en-US"/>
              </w:rPr>
              <w:t>/</w:t>
            </w:r>
            <w:r>
              <w:rPr>
                <w:rFonts w:ascii="Arial" w:hAnsi="Arial" w:cs="Arial"/>
                <w:sz w:val="22"/>
                <w:szCs w:val="22"/>
                <w:lang w:val="el-GR"/>
              </w:rPr>
              <w:t>11</w:t>
            </w:r>
            <w:r>
              <w:rPr>
                <w:rFonts w:ascii="Arial" w:hAnsi="Arial" w:cs="Arial"/>
                <w:sz w:val="22"/>
                <w:szCs w:val="22"/>
                <w:lang w:val="en-US"/>
              </w:rPr>
              <w:t>/200</w:t>
            </w:r>
            <w:r>
              <w:rPr>
                <w:rFonts w:ascii="Arial" w:hAnsi="Arial" w:cs="Arial"/>
                <w:sz w:val="22"/>
                <w:szCs w:val="22"/>
                <w:lang w:val="el-GR"/>
              </w:rPr>
              <w:t>7</w:t>
            </w:r>
          </w:p>
        </w:tc>
      </w:tr>
    </w:tbl>
    <w:p w:rsidR="00105707" w:rsidRDefault="00105707" w:rsidP="00105707">
      <w:pPr>
        <w:pStyle w:val="1"/>
        <w:spacing w:line="360" w:lineRule="auto"/>
        <w:jc w:val="center"/>
        <w:rPr>
          <w:sz w:val="18"/>
          <w:lang w:val="el-GR"/>
        </w:rPr>
      </w:pPr>
    </w:p>
    <w:p w:rsidR="00105707" w:rsidRDefault="00105707" w:rsidP="00105707">
      <w:pPr>
        <w:jc w:val="center"/>
        <w:rPr>
          <w:lang w:val="el-GR"/>
        </w:rPr>
      </w:pPr>
      <w:r>
        <w:rPr>
          <w:noProof/>
          <w:sz w:val="18"/>
          <w:lang w:val="el-GR"/>
        </w:rPr>
        <w:drawing>
          <wp:inline distT="0" distB="0" distL="0" distR="0" wp14:anchorId="0BCF5752" wp14:editId="2C559100">
            <wp:extent cx="5374005" cy="1819910"/>
            <wp:effectExtent l="0" t="0" r="0" b="8890"/>
            <wp:docPr id="72" name="Εικόνα 72" descr="φάσ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φάσα"/>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74005" cy="1819910"/>
                    </a:xfrm>
                    <a:prstGeom prst="rect">
                      <a:avLst/>
                    </a:prstGeom>
                    <a:noFill/>
                    <a:ln>
                      <a:noFill/>
                    </a:ln>
                  </pic:spPr>
                </pic:pic>
              </a:graphicData>
            </a:graphic>
          </wp:inline>
        </w:drawing>
      </w:r>
    </w:p>
    <w:p w:rsidR="00105707" w:rsidRDefault="00105707" w:rsidP="00105707">
      <w:pPr>
        <w:jc w:val="center"/>
      </w:pPr>
    </w:p>
    <w:p w:rsidR="00105707" w:rsidRDefault="00105707" w:rsidP="00105707">
      <w:pPr>
        <w:jc w:val="center"/>
        <w:rPr>
          <w:lang w:val="el-GR"/>
        </w:rPr>
      </w:pPr>
      <w:r>
        <w:rPr>
          <w:lang w:val="el-GR"/>
        </w:rPr>
        <w:br w:type="page"/>
      </w:r>
    </w:p>
    <w:p w:rsidR="00105707" w:rsidRDefault="00105707" w:rsidP="00105707">
      <w:pPr>
        <w:jc w:val="both"/>
        <w:rPr>
          <w:lang w:val="el-GR"/>
        </w:rPr>
      </w:pPr>
      <w:r>
        <w:rPr>
          <w:noProof/>
          <w:lang w:val="el-GR"/>
        </w:rPr>
        <w:lastRenderedPageBreak/>
        <mc:AlternateContent>
          <mc:Choice Requires="wps">
            <w:drawing>
              <wp:anchor distT="0" distB="0" distL="114300" distR="114300" simplePos="0" relativeHeight="251681792" behindDoc="0" locked="0" layoutInCell="1" allowOverlap="1" wp14:anchorId="69A866EB" wp14:editId="7C812EDE">
                <wp:simplePos x="0" y="0"/>
                <wp:positionH relativeFrom="column">
                  <wp:posOffset>-114300</wp:posOffset>
                </wp:positionH>
                <wp:positionV relativeFrom="paragraph">
                  <wp:posOffset>-372110</wp:posOffset>
                </wp:positionV>
                <wp:extent cx="6059805" cy="8874760"/>
                <wp:effectExtent l="28575" t="37465" r="36195" b="31750"/>
                <wp:wrapNone/>
                <wp:docPr id="75" name="Ορθογώνιο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9805" cy="8874760"/>
                        </a:xfrm>
                        <a:prstGeom prst="rect">
                          <a:avLst/>
                        </a:prstGeom>
                        <a:noFill/>
                        <a:ln w="57150" cmpd="thinThick">
                          <a:solidFill>
                            <a:srgbClr val="00BAFC"/>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Ορθογώνιο 75" o:spid="_x0000_s1026" style="position:absolute;margin-left:-9pt;margin-top:-29.3pt;width:477.15pt;height:698.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" filled="f" strokecolor="#00bafc" strokeweight="4.5pt">
                <v:stroke linestyle="thinThick"/>
              </v:rect>
            </w:pict>
          </mc:Fallback>
        </mc:AlternateContent>
      </w:r>
    </w:p>
    <w:p w:rsidR="00105707" w:rsidRDefault="00105707" w:rsidP="00105707">
      <w:pPr>
        <w:jc w:val="center"/>
        <w:rPr>
          <w:rFonts w:ascii="Verdana" w:hAnsi="Verdana"/>
          <w:b/>
          <w:sz w:val="18"/>
          <w:szCs w:val="18"/>
          <w:lang w:val="el-GR"/>
        </w:rPr>
      </w:pPr>
      <w:r>
        <w:rPr>
          <w:rFonts w:ascii="Verdana" w:hAnsi="Verdana"/>
          <w:b/>
          <w:sz w:val="18"/>
          <w:szCs w:val="18"/>
          <w:lang w:val="el-GR"/>
        </w:rPr>
        <w:t xml:space="preserve">Το εκπαιδευτικό πακέτο </w:t>
      </w:r>
    </w:p>
    <w:p w:rsidR="00105707" w:rsidRDefault="00105707" w:rsidP="00105707">
      <w:pPr>
        <w:jc w:val="center"/>
        <w:rPr>
          <w:rFonts w:ascii="Verdana" w:hAnsi="Verdana"/>
          <w:b/>
          <w:sz w:val="18"/>
          <w:szCs w:val="18"/>
          <w:lang w:val="el-GR"/>
        </w:rPr>
      </w:pPr>
      <w:r>
        <w:rPr>
          <w:rFonts w:ascii="Verdana" w:hAnsi="Verdana"/>
          <w:b/>
          <w:sz w:val="18"/>
          <w:szCs w:val="18"/>
          <w:lang w:val="el-GR"/>
        </w:rPr>
        <w:t>«Γέφυρες: Επίλυση Προβλημάτων και Λήψη Αποφάσεων»</w:t>
      </w:r>
    </w:p>
    <w:p w:rsidR="00105707" w:rsidRDefault="00105707" w:rsidP="00105707">
      <w:pPr>
        <w:jc w:val="center"/>
        <w:rPr>
          <w:rFonts w:ascii="Verdana" w:hAnsi="Verdana"/>
          <w:b/>
          <w:sz w:val="18"/>
          <w:szCs w:val="18"/>
          <w:lang w:val="el-GR"/>
        </w:rPr>
      </w:pPr>
      <w:r>
        <w:rPr>
          <w:rFonts w:ascii="Verdana" w:hAnsi="Verdana"/>
          <w:b/>
          <w:sz w:val="18"/>
          <w:szCs w:val="18"/>
          <w:lang w:val="el-GR"/>
        </w:rPr>
        <w:t>αναπτύχθηκε στο παρακάτω πλαίσιο:</w:t>
      </w:r>
    </w:p>
    <w:p w:rsidR="00105707" w:rsidRDefault="00105707" w:rsidP="00105707">
      <w:pPr>
        <w:jc w:val="both"/>
        <w:rPr>
          <w:lang w:val="el-GR"/>
        </w:rPr>
      </w:pPr>
    </w:p>
    <w:p w:rsidR="00105707" w:rsidRDefault="00105707" w:rsidP="00105707">
      <w:pPr>
        <w:rPr>
          <w:rFonts w:ascii="Verdana" w:hAnsi="Verdana"/>
          <w:lang w:val="el-GR"/>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268"/>
        <w:gridCol w:w="6254"/>
      </w:tblGrid>
      <w:tr w:rsidR="00105707">
        <w:tc>
          <w:tcPr>
            <w:tcW w:w="2268" w:type="dxa"/>
            <w:tcBorders>
              <w:top w:val="dotted" w:sz="4" w:space="0" w:color="auto"/>
              <w:left w:val="dotted" w:sz="4" w:space="0" w:color="auto"/>
              <w:bottom w:val="dotted" w:sz="4" w:space="0" w:color="auto"/>
              <w:right w:val="dotted" w:sz="4" w:space="0" w:color="auto"/>
            </w:tcBorders>
            <w:hideMark/>
          </w:tcPr>
          <w:p w:rsidR="00105707" w:rsidRDefault="00105707">
            <w:pPr>
              <w:rPr>
                <w:rFonts w:ascii="Verdana" w:hAnsi="Verdana"/>
                <w:lang w:val="el-GR"/>
              </w:rPr>
            </w:pPr>
            <w:r>
              <w:rPr>
                <w:rFonts w:ascii="Verdana" w:hAnsi="Verdana"/>
                <w:b/>
                <w:lang w:val="el-GR"/>
              </w:rPr>
              <w:t>Πράξη</w:t>
            </w:r>
            <w:r>
              <w:rPr>
                <w:rFonts w:ascii="Verdana" w:hAnsi="Verdana"/>
                <w:lang w:val="el-GR"/>
              </w:rPr>
              <w:t>:</w:t>
            </w:r>
          </w:p>
        </w:tc>
        <w:tc>
          <w:tcPr>
            <w:tcW w:w="6254" w:type="dxa"/>
            <w:tcBorders>
              <w:top w:val="dotted" w:sz="4" w:space="0" w:color="auto"/>
              <w:left w:val="dotted" w:sz="4" w:space="0" w:color="auto"/>
              <w:bottom w:val="dotted" w:sz="4" w:space="0" w:color="auto"/>
              <w:right w:val="dotted" w:sz="4" w:space="0" w:color="auto"/>
            </w:tcBorders>
            <w:hideMark/>
          </w:tcPr>
          <w:p w:rsidR="00105707" w:rsidRDefault="00105707">
            <w:pPr>
              <w:jc w:val="both"/>
              <w:rPr>
                <w:rFonts w:ascii="Verdana" w:hAnsi="Verdana"/>
                <w:sz w:val="18"/>
                <w:szCs w:val="18"/>
                <w:lang w:val="el-GR"/>
              </w:rPr>
            </w:pPr>
            <w:r>
              <w:rPr>
                <w:rFonts w:ascii="Verdana" w:hAnsi="Verdana"/>
                <w:b/>
                <w:lang w:val="el-GR"/>
              </w:rPr>
              <w:t xml:space="preserve">ΠΛΕΙΑΔΕΣ: </w:t>
            </w:r>
            <w:r>
              <w:rPr>
                <w:rFonts w:ascii="Verdana" w:hAnsi="Verdana"/>
                <w:b/>
                <w:sz w:val="18"/>
                <w:szCs w:val="18"/>
                <w:lang w:val="el-GR"/>
              </w:rPr>
              <w:t>Ανάπτυξη Εκπαιδευτικού Λογισμικού και Ολοκληρωμένων Εκπαιδευτικών Πακέτων για τα Ελληνικά Σχολεία της Πρωτοβάθμιας και Δευτεροβάθμιας Εκπαίδευσης &amp; Διάθεση Προϊόντων Εκπαιδευτικού Λογισμικού στα Σχολεία.</w:t>
            </w:r>
            <w:r>
              <w:rPr>
                <w:rFonts w:ascii="Verdana" w:hAnsi="Verdana"/>
                <w:sz w:val="18"/>
                <w:szCs w:val="18"/>
                <w:lang w:val="el-GR"/>
              </w:rPr>
              <w:t xml:space="preserve"> </w:t>
            </w:r>
          </w:p>
          <w:p w:rsidR="00105707" w:rsidRDefault="00105707">
            <w:pPr>
              <w:rPr>
                <w:rFonts w:ascii="Verdana" w:hAnsi="Verdana"/>
                <w:lang w:val="el-GR"/>
              </w:rPr>
            </w:pPr>
            <w:r>
              <w:rPr>
                <w:rFonts w:ascii="Verdana" w:hAnsi="Verdana"/>
                <w:b/>
                <w:lang w:val="el-GR"/>
              </w:rPr>
              <w:t xml:space="preserve"> </w:t>
            </w:r>
            <w:r>
              <w:rPr>
                <w:rFonts w:ascii="Verdana" w:hAnsi="Verdana"/>
                <w:lang w:val="el-GR"/>
              </w:rPr>
              <w:t>(2003-2007)</w:t>
            </w:r>
          </w:p>
          <w:p w:rsidR="00105707" w:rsidRDefault="00105707">
            <w:pPr>
              <w:rPr>
                <w:rFonts w:ascii="Verdana" w:hAnsi="Verdana"/>
                <w:lang w:val="el-GR"/>
              </w:rPr>
            </w:pPr>
            <w:r>
              <w:rPr>
                <w:rFonts w:ascii="Verdana" w:hAnsi="Verdana"/>
              </w:rPr>
              <w:t xml:space="preserve">website: </w:t>
            </w:r>
            <w:hyperlink r:id="rId12" w:history="1">
              <w:proofErr w:type="spellStart"/>
              <w:r>
                <w:rPr>
                  <w:rStyle w:val="-"/>
                  <w:rFonts w:ascii="Verdana" w:hAnsi="Verdana"/>
                </w:rPr>
                <w:t>pleiades</w:t>
              </w:r>
              <w:proofErr w:type="spellEnd"/>
              <w:r>
                <w:rPr>
                  <w:rStyle w:val="-"/>
                  <w:rFonts w:ascii="Verdana" w:hAnsi="Verdana"/>
                  <w:lang w:val="el-GR"/>
                </w:rPr>
                <w:t>.</w:t>
              </w:r>
              <w:proofErr w:type="spellStart"/>
              <w:r>
                <w:rPr>
                  <w:rStyle w:val="-"/>
                  <w:rFonts w:ascii="Verdana" w:hAnsi="Verdana"/>
                </w:rPr>
                <w:t>cti</w:t>
              </w:r>
              <w:proofErr w:type="spellEnd"/>
              <w:r>
                <w:rPr>
                  <w:rStyle w:val="-"/>
                  <w:rFonts w:ascii="Verdana" w:hAnsi="Verdana"/>
                  <w:lang w:val="el-GR"/>
                </w:rPr>
                <w:t>.</w:t>
              </w:r>
              <w:r>
                <w:rPr>
                  <w:rStyle w:val="-"/>
                  <w:rFonts w:ascii="Verdana" w:hAnsi="Verdana"/>
                </w:rPr>
                <w:t>gr</w:t>
              </w:r>
            </w:hyperlink>
          </w:p>
        </w:tc>
      </w:tr>
      <w:tr w:rsidR="00105707">
        <w:tc>
          <w:tcPr>
            <w:tcW w:w="2268" w:type="dxa"/>
            <w:tcBorders>
              <w:top w:val="dotted" w:sz="4" w:space="0" w:color="auto"/>
              <w:left w:val="dotted" w:sz="4" w:space="0" w:color="auto"/>
              <w:bottom w:val="dotted" w:sz="4" w:space="0" w:color="auto"/>
              <w:right w:val="dotted" w:sz="4" w:space="0" w:color="auto"/>
            </w:tcBorders>
            <w:hideMark/>
          </w:tcPr>
          <w:p w:rsidR="00105707" w:rsidRDefault="00105707">
            <w:pPr>
              <w:rPr>
                <w:rFonts w:ascii="Verdana" w:hAnsi="Verdana"/>
                <w:lang w:val="el-GR"/>
              </w:rPr>
            </w:pPr>
            <w:r>
              <w:rPr>
                <w:rFonts w:ascii="Verdana" w:hAnsi="Verdana"/>
                <w:lang w:val="el-GR"/>
              </w:rPr>
              <w:t>Ενότητα</w:t>
            </w:r>
          </w:p>
        </w:tc>
        <w:tc>
          <w:tcPr>
            <w:tcW w:w="6254" w:type="dxa"/>
            <w:tcBorders>
              <w:top w:val="dotted" w:sz="4" w:space="0" w:color="auto"/>
              <w:left w:val="dotted" w:sz="4" w:space="0" w:color="auto"/>
              <w:bottom w:val="dotted" w:sz="4" w:space="0" w:color="auto"/>
              <w:right w:val="dotted" w:sz="4" w:space="0" w:color="auto"/>
            </w:tcBorders>
          </w:tcPr>
          <w:p w:rsidR="00105707" w:rsidRDefault="00105707">
            <w:pPr>
              <w:rPr>
                <w:rFonts w:ascii="Verdana" w:hAnsi="Verdana"/>
                <w:bCs/>
                <w:lang w:val="el-GR"/>
              </w:rPr>
            </w:pPr>
            <w:r>
              <w:rPr>
                <w:rFonts w:ascii="Verdana" w:hAnsi="Verdana"/>
                <w:lang w:val="el-GR"/>
              </w:rPr>
              <w:t xml:space="preserve">ΝΗΡΗΙΔΕΣ: </w:t>
            </w:r>
            <w:r>
              <w:rPr>
                <w:rFonts w:ascii="Verdana" w:hAnsi="Verdana"/>
                <w:bCs/>
                <w:lang w:val="el-GR"/>
              </w:rPr>
              <w:t>Ανάπτυξη ολοκληρωμένων εκπαιδευτικών πακέτων</w:t>
            </w:r>
          </w:p>
          <w:p w:rsidR="00105707" w:rsidRDefault="00105707">
            <w:pPr>
              <w:rPr>
                <w:rFonts w:ascii="Verdana" w:hAnsi="Verdana"/>
                <w:lang w:val="el-GR"/>
              </w:rPr>
            </w:pPr>
          </w:p>
        </w:tc>
      </w:tr>
      <w:tr w:rsidR="00105707">
        <w:tc>
          <w:tcPr>
            <w:tcW w:w="2268" w:type="dxa"/>
            <w:tcBorders>
              <w:top w:val="dotted" w:sz="4" w:space="0" w:color="auto"/>
              <w:left w:val="dotted" w:sz="4" w:space="0" w:color="auto"/>
              <w:bottom w:val="dotted" w:sz="4" w:space="0" w:color="auto"/>
              <w:right w:val="dotted" w:sz="4" w:space="0" w:color="auto"/>
            </w:tcBorders>
            <w:hideMark/>
          </w:tcPr>
          <w:p w:rsidR="00105707" w:rsidRDefault="00105707">
            <w:pPr>
              <w:rPr>
                <w:rFonts w:ascii="Verdana" w:hAnsi="Verdana"/>
                <w:lang w:val="el-GR"/>
              </w:rPr>
            </w:pPr>
            <w:r>
              <w:rPr>
                <w:rFonts w:ascii="Verdana" w:hAnsi="Verdana"/>
                <w:lang w:val="el-GR"/>
              </w:rPr>
              <w:t xml:space="preserve">Τελικός Δικαιούχος </w:t>
            </w:r>
            <w:r>
              <w:rPr>
                <w:rFonts w:ascii="Verdana" w:hAnsi="Verdana"/>
                <w:sz w:val="18"/>
                <w:szCs w:val="18"/>
                <w:lang w:val="el-GR"/>
              </w:rPr>
              <w:t xml:space="preserve">(Φορέας </w:t>
            </w:r>
            <w:proofErr w:type="spellStart"/>
            <w:r>
              <w:rPr>
                <w:rFonts w:ascii="Verdana" w:hAnsi="Verdana"/>
                <w:sz w:val="18"/>
                <w:szCs w:val="18"/>
                <w:lang w:val="el-GR"/>
              </w:rPr>
              <w:t>Υλοποίήσης</w:t>
            </w:r>
            <w:proofErr w:type="spellEnd"/>
            <w:r>
              <w:rPr>
                <w:rFonts w:ascii="Verdana" w:hAnsi="Verdana"/>
                <w:sz w:val="18"/>
                <w:szCs w:val="18"/>
                <w:lang w:val="el-GR"/>
              </w:rPr>
              <w:t xml:space="preserve"> &amp; Επιστημονικής Παρακολούθησης του έργου)</w:t>
            </w:r>
          </w:p>
        </w:tc>
        <w:tc>
          <w:tcPr>
            <w:tcW w:w="6254" w:type="dxa"/>
            <w:tcBorders>
              <w:top w:val="dotted" w:sz="4" w:space="0" w:color="auto"/>
              <w:left w:val="dotted" w:sz="4" w:space="0" w:color="auto"/>
              <w:bottom w:val="dotted" w:sz="4" w:space="0" w:color="auto"/>
              <w:right w:val="dotted" w:sz="4" w:space="0" w:color="auto"/>
            </w:tcBorders>
            <w:hideMark/>
          </w:tcPr>
          <w:p w:rsidR="00105707" w:rsidRDefault="00105707">
            <w:pPr>
              <w:rPr>
                <w:rFonts w:ascii="Verdana" w:hAnsi="Verdana"/>
                <w:lang w:val="el-GR"/>
              </w:rPr>
            </w:pPr>
            <w:r>
              <w:rPr>
                <w:rFonts w:ascii="Verdana" w:hAnsi="Verdana"/>
                <w:lang w:val="el-GR"/>
              </w:rPr>
              <w:t>Ερευνητικό Ακαδημαϊκό Ινστιτούτο Τεχνολογίας Υπολογιστών (ΕΑ.ΙΤΥ)</w:t>
            </w:r>
          </w:p>
        </w:tc>
      </w:tr>
      <w:tr w:rsidR="00105707">
        <w:tc>
          <w:tcPr>
            <w:tcW w:w="2268" w:type="dxa"/>
            <w:tcBorders>
              <w:top w:val="dotted" w:sz="4" w:space="0" w:color="auto"/>
              <w:left w:val="dotted" w:sz="4" w:space="0" w:color="auto"/>
              <w:bottom w:val="dotted" w:sz="4" w:space="0" w:color="auto"/>
              <w:right w:val="dotted" w:sz="4" w:space="0" w:color="auto"/>
            </w:tcBorders>
            <w:hideMark/>
          </w:tcPr>
          <w:p w:rsidR="00105707" w:rsidRDefault="00105707">
            <w:pPr>
              <w:rPr>
                <w:rFonts w:ascii="Verdana" w:hAnsi="Verdana"/>
                <w:lang w:val="el-GR"/>
              </w:rPr>
            </w:pPr>
            <w:r>
              <w:rPr>
                <w:rFonts w:ascii="Verdana" w:hAnsi="Verdana"/>
                <w:lang w:val="el-GR"/>
              </w:rPr>
              <w:t>Φορέας Χρηματοδότησης και Λειτουργίας</w:t>
            </w:r>
          </w:p>
        </w:tc>
        <w:tc>
          <w:tcPr>
            <w:tcW w:w="6254" w:type="dxa"/>
            <w:tcBorders>
              <w:top w:val="dotted" w:sz="4" w:space="0" w:color="auto"/>
              <w:left w:val="dotted" w:sz="4" w:space="0" w:color="auto"/>
              <w:bottom w:val="dotted" w:sz="4" w:space="0" w:color="auto"/>
              <w:right w:val="dotted" w:sz="4" w:space="0" w:color="auto"/>
            </w:tcBorders>
            <w:hideMark/>
          </w:tcPr>
          <w:p w:rsidR="00105707" w:rsidRDefault="00105707">
            <w:pPr>
              <w:rPr>
                <w:rFonts w:ascii="Verdana" w:hAnsi="Verdana"/>
                <w:lang w:val="el-GR"/>
              </w:rPr>
            </w:pPr>
            <w:r>
              <w:rPr>
                <w:rFonts w:ascii="Verdana" w:hAnsi="Verdana"/>
                <w:lang w:val="el-GR"/>
              </w:rPr>
              <w:t>Υπουργείο Εθνικής Παιδείας και Θρησκευμάτων (</w:t>
            </w:r>
            <w:proofErr w:type="spellStart"/>
            <w:r>
              <w:rPr>
                <w:rFonts w:ascii="Verdana" w:hAnsi="Verdana"/>
                <w:lang w:val="el-GR"/>
              </w:rPr>
              <w:t>Υπ.Ε.Π.Θ</w:t>
            </w:r>
            <w:proofErr w:type="spellEnd"/>
            <w:r>
              <w:rPr>
                <w:rFonts w:ascii="Verdana" w:hAnsi="Verdana"/>
                <w:lang w:val="el-GR"/>
              </w:rPr>
              <w:t>.)</w:t>
            </w:r>
          </w:p>
        </w:tc>
      </w:tr>
      <w:tr w:rsidR="00105707">
        <w:tc>
          <w:tcPr>
            <w:tcW w:w="2268" w:type="dxa"/>
            <w:tcBorders>
              <w:top w:val="dotted" w:sz="4" w:space="0" w:color="auto"/>
              <w:left w:val="dotted" w:sz="4" w:space="0" w:color="auto"/>
              <w:bottom w:val="dotted" w:sz="4" w:space="0" w:color="auto"/>
              <w:right w:val="dotted" w:sz="4" w:space="0" w:color="auto"/>
            </w:tcBorders>
            <w:hideMark/>
          </w:tcPr>
          <w:p w:rsidR="00105707" w:rsidRDefault="00105707">
            <w:pPr>
              <w:rPr>
                <w:rFonts w:ascii="Verdana" w:hAnsi="Verdana"/>
                <w:lang w:val="el-GR"/>
              </w:rPr>
            </w:pPr>
            <w:r>
              <w:rPr>
                <w:rFonts w:ascii="Verdana" w:hAnsi="Verdana"/>
                <w:lang w:val="el-GR"/>
              </w:rPr>
              <w:t>Χρηματοδότηση</w:t>
            </w:r>
          </w:p>
        </w:tc>
        <w:tc>
          <w:tcPr>
            <w:tcW w:w="6254" w:type="dxa"/>
            <w:tcBorders>
              <w:top w:val="dotted" w:sz="4" w:space="0" w:color="auto"/>
              <w:left w:val="dotted" w:sz="4" w:space="0" w:color="auto"/>
              <w:bottom w:val="dotted" w:sz="4" w:space="0" w:color="auto"/>
              <w:right w:val="dotted" w:sz="4" w:space="0" w:color="auto"/>
            </w:tcBorders>
            <w:hideMark/>
          </w:tcPr>
          <w:p w:rsidR="00105707" w:rsidRDefault="00105707">
            <w:pPr>
              <w:rPr>
                <w:rFonts w:ascii="Verdana" w:hAnsi="Verdana"/>
                <w:lang w:val="el-GR"/>
              </w:rPr>
            </w:pPr>
            <w:r>
              <w:rPr>
                <w:rFonts w:ascii="Verdana" w:hAnsi="Verdana"/>
                <w:lang w:val="el-GR"/>
              </w:rPr>
              <w:t>Επιχειρησιακό Πρόγραμμα: Κοινωνία της Πληροφορίας, Μέτρο 1.2, Γ’ ΚΠΣ</w:t>
            </w:r>
          </w:p>
        </w:tc>
      </w:tr>
      <w:tr w:rsidR="00105707">
        <w:tc>
          <w:tcPr>
            <w:tcW w:w="2268" w:type="dxa"/>
            <w:tcBorders>
              <w:top w:val="dotted" w:sz="4" w:space="0" w:color="auto"/>
              <w:left w:val="dotted" w:sz="4" w:space="0" w:color="auto"/>
              <w:bottom w:val="dotted" w:sz="4" w:space="0" w:color="auto"/>
              <w:right w:val="dotted" w:sz="4" w:space="0" w:color="auto"/>
            </w:tcBorders>
            <w:hideMark/>
          </w:tcPr>
          <w:p w:rsidR="00105707" w:rsidRDefault="00105707">
            <w:pPr>
              <w:rPr>
                <w:rFonts w:ascii="Verdana" w:hAnsi="Verdana"/>
                <w:lang w:val="el-GR"/>
              </w:rPr>
            </w:pPr>
            <w:r>
              <w:rPr>
                <w:rFonts w:ascii="Verdana" w:hAnsi="Verdana"/>
                <w:lang w:val="el-GR"/>
              </w:rPr>
              <w:t>Ομάδα Ανάπτυξης του Έργου «</w:t>
            </w:r>
            <w:r>
              <w:rPr>
                <w:rFonts w:ascii="Verdana" w:hAnsi="Verdana"/>
                <w:i/>
                <w:lang w:val="el-GR"/>
              </w:rPr>
              <w:t>Γέφυρες</w:t>
            </w:r>
            <w:r>
              <w:rPr>
                <w:rFonts w:ascii="Verdana" w:hAnsi="Verdana"/>
                <w:lang w:val="el-GR"/>
              </w:rPr>
              <w:t>»</w:t>
            </w:r>
          </w:p>
        </w:tc>
        <w:tc>
          <w:tcPr>
            <w:tcW w:w="6254" w:type="dxa"/>
            <w:tcBorders>
              <w:top w:val="dotted" w:sz="4" w:space="0" w:color="auto"/>
              <w:left w:val="dotted" w:sz="4" w:space="0" w:color="auto"/>
              <w:bottom w:val="dotted" w:sz="4" w:space="0" w:color="auto"/>
              <w:right w:val="dotted" w:sz="4" w:space="0" w:color="auto"/>
            </w:tcBorders>
          </w:tcPr>
          <w:p w:rsidR="00105707" w:rsidRDefault="00105707">
            <w:pPr>
              <w:rPr>
                <w:rFonts w:ascii="Verdana" w:hAnsi="Verdana"/>
                <w:lang w:val="el-GR"/>
              </w:rPr>
            </w:pPr>
            <w:r>
              <w:rPr>
                <w:rFonts w:ascii="Verdana" w:hAnsi="Verdana"/>
                <w:lang w:val="el-GR"/>
              </w:rPr>
              <w:t>Υπεύθυνος έργου: Σοφία Λάσκου</w:t>
            </w:r>
          </w:p>
          <w:p w:rsidR="00105707" w:rsidRDefault="00105707">
            <w:pPr>
              <w:rPr>
                <w:rFonts w:ascii="Verdana" w:hAnsi="Verdana"/>
                <w:lang w:val="el-GR"/>
              </w:rPr>
            </w:pPr>
            <w:r>
              <w:rPr>
                <w:rFonts w:ascii="Verdana" w:hAnsi="Verdana"/>
                <w:lang w:val="el-GR"/>
              </w:rPr>
              <w:t xml:space="preserve">Εκπαιδευτική ομάδα: Ξένου-Σιδηρά Νικολέτα, </w:t>
            </w:r>
            <w:smartTag w:uri="urn:schemas-microsoft-com:office:smarttags" w:element="PersonName">
              <w:r>
                <w:rPr>
                  <w:rFonts w:ascii="Verdana" w:hAnsi="Verdana"/>
                  <w:lang w:val="el-GR"/>
                </w:rPr>
                <w:t>Θάνος</w:t>
              </w:r>
            </w:smartTag>
            <w:r>
              <w:rPr>
                <w:rFonts w:ascii="Verdana" w:hAnsi="Verdana"/>
                <w:lang w:val="el-GR"/>
              </w:rPr>
              <w:t xml:space="preserve"> Πετρόπουλος</w:t>
            </w:r>
          </w:p>
          <w:p w:rsidR="00105707" w:rsidRDefault="00105707">
            <w:pPr>
              <w:rPr>
                <w:rFonts w:ascii="Verdana" w:hAnsi="Verdana"/>
                <w:lang w:val="el-GR"/>
              </w:rPr>
            </w:pPr>
            <w:r>
              <w:rPr>
                <w:rFonts w:ascii="Verdana" w:hAnsi="Verdana"/>
                <w:lang w:val="el-GR"/>
              </w:rPr>
              <w:t xml:space="preserve">Τεχνική ομάδα: </w:t>
            </w:r>
          </w:p>
          <w:p w:rsidR="00105707" w:rsidRDefault="00105707">
            <w:pPr>
              <w:rPr>
                <w:rFonts w:ascii="Verdana" w:hAnsi="Verdana"/>
                <w:lang w:val="el-GR"/>
              </w:rPr>
            </w:pPr>
            <w:r>
              <w:rPr>
                <w:rFonts w:ascii="Verdana" w:hAnsi="Verdana"/>
                <w:lang w:val="el-GR"/>
              </w:rPr>
              <w:t xml:space="preserve">Επιμέλεια: </w:t>
            </w:r>
            <w:proofErr w:type="spellStart"/>
            <w:r>
              <w:rPr>
                <w:rFonts w:ascii="Verdana" w:hAnsi="Verdana"/>
                <w:lang w:val="el-GR"/>
              </w:rPr>
              <w:t>Πολυμένης</w:t>
            </w:r>
            <w:proofErr w:type="spellEnd"/>
            <w:r>
              <w:rPr>
                <w:rFonts w:ascii="Verdana" w:hAnsi="Verdana"/>
                <w:lang w:val="el-GR"/>
              </w:rPr>
              <w:t xml:space="preserve"> Πέτρος</w:t>
            </w:r>
          </w:p>
          <w:p w:rsidR="00105707" w:rsidRDefault="00105707">
            <w:pPr>
              <w:rPr>
                <w:rFonts w:ascii="Verdana" w:hAnsi="Verdana"/>
                <w:lang w:val="el-GR"/>
              </w:rPr>
            </w:pPr>
          </w:p>
          <w:p w:rsidR="00105707" w:rsidRDefault="00105707">
            <w:pPr>
              <w:rPr>
                <w:rFonts w:ascii="Verdana" w:hAnsi="Verdana"/>
                <w:lang w:val="el-GR"/>
              </w:rPr>
            </w:pPr>
            <w:r>
              <w:rPr>
                <w:rFonts w:ascii="Verdana" w:hAnsi="Verdana"/>
                <w:lang w:val="el-GR"/>
              </w:rPr>
              <w:t>Υπεύθυνος/οι παρακολούθησης εκ μέρους του ΕΑ.ΙΤΥ:</w:t>
            </w:r>
          </w:p>
          <w:p w:rsidR="00105707" w:rsidRDefault="00105707">
            <w:pPr>
              <w:rPr>
                <w:rFonts w:ascii="Verdana" w:hAnsi="Verdana"/>
                <w:lang w:val="el-GR"/>
              </w:rPr>
            </w:pPr>
            <w:proofErr w:type="spellStart"/>
            <w:r>
              <w:rPr>
                <w:rFonts w:ascii="Verdana" w:hAnsi="Verdana"/>
                <w:lang w:val="el-GR"/>
              </w:rPr>
              <w:t>Σήλια</w:t>
            </w:r>
            <w:proofErr w:type="spellEnd"/>
            <w:r>
              <w:rPr>
                <w:rFonts w:ascii="Verdana" w:hAnsi="Verdana"/>
                <w:lang w:val="el-GR"/>
              </w:rPr>
              <w:t xml:space="preserve"> </w:t>
            </w:r>
            <w:proofErr w:type="spellStart"/>
            <w:r>
              <w:rPr>
                <w:rFonts w:ascii="Verdana" w:hAnsi="Verdana"/>
                <w:lang w:val="el-GR"/>
              </w:rPr>
              <w:t>Ρονιώτη</w:t>
            </w:r>
            <w:proofErr w:type="spellEnd"/>
            <w:r>
              <w:rPr>
                <w:rFonts w:ascii="Verdana" w:hAnsi="Verdana"/>
                <w:lang w:val="el-GR"/>
              </w:rPr>
              <w:t xml:space="preserve">, Βασίλης </w:t>
            </w:r>
            <w:proofErr w:type="spellStart"/>
            <w:r>
              <w:rPr>
                <w:rFonts w:ascii="Verdana" w:hAnsi="Verdana"/>
                <w:lang w:val="el-GR"/>
              </w:rPr>
              <w:t>Τσίτσος</w:t>
            </w:r>
            <w:proofErr w:type="spellEnd"/>
          </w:p>
          <w:p w:rsidR="00105707" w:rsidRDefault="00105707">
            <w:pPr>
              <w:rPr>
                <w:rFonts w:ascii="Verdana" w:hAnsi="Verdana"/>
                <w:lang w:val="el-GR"/>
              </w:rPr>
            </w:pPr>
          </w:p>
        </w:tc>
      </w:tr>
      <w:tr w:rsidR="00105707">
        <w:tc>
          <w:tcPr>
            <w:tcW w:w="8522" w:type="dxa"/>
            <w:gridSpan w:val="2"/>
            <w:tcBorders>
              <w:top w:val="dotted" w:sz="4" w:space="0" w:color="auto"/>
              <w:left w:val="dotted" w:sz="4" w:space="0" w:color="auto"/>
              <w:bottom w:val="dotted" w:sz="4" w:space="0" w:color="auto"/>
              <w:right w:val="dotted" w:sz="4" w:space="0" w:color="auto"/>
            </w:tcBorders>
          </w:tcPr>
          <w:p w:rsidR="00105707" w:rsidRDefault="00105707">
            <w:pPr>
              <w:jc w:val="center"/>
              <w:rPr>
                <w:sz w:val="18"/>
                <w:lang w:val="el-GR"/>
              </w:rPr>
            </w:pPr>
          </w:p>
          <w:p w:rsidR="00105707" w:rsidRDefault="00105707">
            <w:pPr>
              <w:jc w:val="center"/>
              <w:rPr>
                <w:sz w:val="18"/>
              </w:rPr>
            </w:pPr>
            <w:r>
              <w:object w:dxaOrig="7215" w:dyaOrig="2370">
                <v:shape id="_x0000_i1027" type="#_x0000_t75" style="width:360.7pt;height:118.2pt" o:ole="">
                  <v:imagedata r:id="rId13" o:title=""/>
                </v:shape>
                <o:OLEObject Type="Embed" ProgID="MSPhotoEd.3" ShapeID="_x0000_i1027" DrawAspect="Content" ObjectID="_1493659375" r:id="rId14"/>
              </w:object>
            </w:r>
          </w:p>
          <w:p w:rsidR="00105707" w:rsidRDefault="00105707">
            <w:pPr>
              <w:jc w:val="center"/>
              <w:rPr>
                <w:rFonts w:ascii="Verdana" w:hAnsi="Verdana"/>
                <w:lang w:val="el-GR"/>
              </w:rPr>
            </w:pPr>
          </w:p>
        </w:tc>
      </w:tr>
    </w:tbl>
    <w:p w:rsidR="00105707" w:rsidRDefault="00105707" w:rsidP="00105707">
      <w:pPr>
        <w:rPr>
          <w:rFonts w:ascii="Verdana" w:hAnsi="Verdana"/>
          <w:lang w:val="el-GR"/>
        </w:rPr>
      </w:pPr>
    </w:p>
    <w:p w:rsidR="00105707" w:rsidRDefault="00105707" w:rsidP="00105707">
      <w:pPr>
        <w:jc w:val="both"/>
        <w:rPr>
          <w:lang w:val="el-GR"/>
        </w:rPr>
      </w:pPr>
    </w:p>
    <w:p w:rsidR="00105707" w:rsidRDefault="00105707" w:rsidP="00105707">
      <w:pPr>
        <w:jc w:val="both"/>
        <w:rPr>
          <w:lang w:val="el-GR"/>
        </w:rPr>
      </w:pPr>
    </w:p>
    <w:p w:rsidR="00105707" w:rsidRDefault="00105707" w:rsidP="00105707">
      <w:pPr>
        <w:jc w:val="both"/>
        <w:rPr>
          <w:lang w:val="el-GR"/>
        </w:rPr>
      </w:pPr>
    </w:p>
    <w:p w:rsidR="00105707" w:rsidRDefault="00105707" w:rsidP="00105707">
      <w:pPr>
        <w:jc w:val="both"/>
        <w:rPr>
          <w:lang w:val="el-GR"/>
        </w:rPr>
      </w:pPr>
    </w:p>
    <w:p w:rsidR="00105707" w:rsidRDefault="00105707" w:rsidP="00105707">
      <w:pPr>
        <w:jc w:val="both"/>
        <w:rPr>
          <w:lang w:val="el-GR"/>
        </w:rPr>
      </w:pPr>
    </w:p>
    <w:p w:rsidR="00105707" w:rsidRDefault="00105707" w:rsidP="00105707">
      <w:pPr>
        <w:jc w:val="both"/>
        <w:rPr>
          <w:lang w:val="el-GR"/>
        </w:rPr>
      </w:pPr>
    </w:p>
    <w:p w:rsidR="00105707" w:rsidRDefault="00105707" w:rsidP="00105707">
      <w:pPr>
        <w:jc w:val="center"/>
        <w:rPr>
          <w:lang w:val="en-US"/>
        </w:rPr>
      </w:pPr>
      <w:r>
        <w:rPr>
          <w:lang w:val="el-GR"/>
        </w:rPr>
        <w:br w:type="page"/>
      </w:r>
    </w:p>
    <w:p w:rsidR="00105707" w:rsidRDefault="00105707" w:rsidP="00105707">
      <w:pPr>
        <w:jc w:val="center"/>
        <w:rPr>
          <w:lang w:val="en-US"/>
        </w:rPr>
      </w:pPr>
    </w:p>
    <w:p w:rsidR="00105707" w:rsidRDefault="00105707" w:rsidP="00105707">
      <w:pPr>
        <w:jc w:val="center"/>
        <w:rPr>
          <w:lang w:val="en-US"/>
        </w:rPr>
      </w:pPr>
    </w:p>
    <w:p w:rsidR="00105707" w:rsidRDefault="00105707" w:rsidP="00105707">
      <w:pPr>
        <w:jc w:val="center"/>
        <w:rPr>
          <w:lang w:val="en-US"/>
        </w:rPr>
      </w:pPr>
    </w:p>
    <w:p w:rsidR="00105707" w:rsidRDefault="00105707" w:rsidP="00105707">
      <w:pPr>
        <w:jc w:val="center"/>
        <w:rPr>
          <w:lang w:val="en-US"/>
        </w:rPr>
      </w:pPr>
    </w:p>
    <w:p w:rsidR="00105707" w:rsidRDefault="00105707" w:rsidP="00105707">
      <w:pPr>
        <w:jc w:val="center"/>
        <w:rPr>
          <w:lang w:val="en-US"/>
        </w:rPr>
      </w:pPr>
    </w:p>
    <w:p w:rsidR="00105707" w:rsidRDefault="00105707" w:rsidP="00105707">
      <w:pPr>
        <w:jc w:val="center"/>
        <w:rPr>
          <w:rFonts w:ascii="Verdana" w:hAnsi="Verdana"/>
          <w:b/>
          <w:bCs/>
          <w:sz w:val="32"/>
          <w:lang w:val="el-GR"/>
        </w:rPr>
      </w:pPr>
      <w:r>
        <w:rPr>
          <w:rFonts w:ascii="Verdana" w:hAnsi="Verdana"/>
          <w:b/>
          <w:bCs/>
          <w:sz w:val="32"/>
          <w:lang w:val="el-GR"/>
        </w:rPr>
        <w:t>ΠΕΡΙΕΧΟΜΕΝΑ</w:t>
      </w:r>
    </w:p>
    <w:p w:rsidR="00105707" w:rsidRDefault="00105707" w:rsidP="00105707">
      <w:pPr>
        <w:pStyle w:val="Verdana"/>
        <w:rPr>
          <w:lang w:val="en-US"/>
        </w:rPr>
      </w:pPr>
    </w:p>
    <w:p w:rsidR="00105707" w:rsidRDefault="00105707" w:rsidP="00105707">
      <w:pPr>
        <w:pStyle w:val="Verdana"/>
        <w:rPr>
          <w:lang w:val="en-US"/>
        </w:rPr>
      </w:pPr>
    </w:p>
    <w:p w:rsidR="00105707" w:rsidRDefault="00105707" w:rsidP="00105707">
      <w:pPr>
        <w:pStyle w:val="Verdana"/>
        <w:rPr>
          <w:lang w:val="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47"/>
      </w:tblGrid>
      <w:tr w:rsidR="00105707">
        <w:tc>
          <w:tcPr>
            <w:tcW w:w="8647" w:type="dxa"/>
            <w:tcBorders>
              <w:top w:val="single" w:sz="4" w:space="0" w:color="auto"/>
              <w:left w:val="single" w:sz="4" w:space="0" w:color="auto"/>
              <w:bottom w:val="single" w:sz="4" w:space="0" w:color="auto"/>
              <w:right w:val="single" w:sz="4" w:space="0" w:color="auto"/>
            </w:tcBorders>
          </w:tcPr>
          <w:p w:rsidR="00105707" w:rsidRDefault="00105707">
            <w:pPr>
              <w:pStyle w:val="10"/>
              <w:rPr>
                <w:rFonts w:asciiTheme="minorHAnsi" w:eastAsiaTheme="minorEastAsia" w:hAnsiTheme="minorHAnsi" w:cstheme="minorBidi"/>
                <w:b w:val="0"/>
                <w:caps w:val="0"/>
                <w:color w:val="auto"/>
                <w:kern w:val="0"/>
                <w:sz w:val="22"/>
                <w:szCs w:val="22"/>
              </w:rPr>
            </w:pPr>
            <w:r>
              <w:fldChar w:fldCharType="begin"/>
            </w:r>
            <w:r>
              <w:instrText xml:space="preserve"> TOC \o "1-5" </w:instrText>
            </w:r>
            <w:r>
              <w:fldChar w:fldCharType="separate"/>
            </w:r>
            <w:bookmarkStart w:id="0" w:name="_GoBack"/>
            <w:bookmarkEnd w:id="0"/>
            <w:r w:rsidRPr="00963724">
              <w:t>ΣΕΝΑΡΙΟ ΔΕΥΤΕΡΟ</w:t>
            </w:r>
            <w:r>
              <w:tab/>
            </w:r>
            <w:r>
              <w:fldChar w:fldCharType="begin"/>
            </w:r>
            <w:r>
              <w:instrText xml:space="preserve"> PAGEREF _Toc419917536 \h </w:instrText>
            </w:r>
            <w:r>
              <w:fldChar w:fldCharType="separate"/>
            </w:r>
            <w:r>
              <w:t>4</w:t>
            </w:r>
            <w:r>
              <w:fldChar w:fldCharType="end"/>
            </w:r>
          </w:p>
          <w:p w:rsidR="00105707" w:rsidRDefault="00105707">
            <w:pPr>
              <w:pStyle w:val="20"/>
              <w:tabs>
                <w:tab w:val="left" w:pos="1593"/>
              </w:tabs>
              <w:rPr>
                <w:rFonts w:asciiTheme="minorHAnsi" w:eastAsiaTheme="minorEastAsia" w:hAnsiTheme="minorHAnsi" w:cstheme="minorBidi"/>
                <w:b w:val="0"/>
                <w:color w:val="auto"/>
                <w:kern w:val="0"/>
              </w:rPr>
            </w:pPr>
            <w:r w:rsidRPr="00963724">
              <w:t>1.1.</w:t>
            </w:r>
            <w:r>
              <w:rPr>
                <w:rFonts w:asciiTheme="minorHAnsi" w:eastAsiaTheme="minorEastAsia" w:hAnsiTheme="minorHAnsi" w:cstheme="minorBidi"/>
                <w:b w:val="0"/>
                <w:color w:val="auto"/>
                <w:kern w:val="0"/>
              </w:rPr>
              <w:tab/>
            </w:r>
            <w:r w:rsidRPr="00963724">
              <w:t>Σύντομη ανασκόπηση του σεναρίου</w:t>
            </w:r>
            <w:r>
              <w:tab/>
            </w:r>
            <w:r>
              <w:fldChar w:fldCharType="begin"/>
            </w:r>
            <w:r>
              <w:instrText xml:space="preserve"> PAGEREF _Toc419917537 \h </w:instrText>
            </w:r>
            <w:r>
              <w:fldChar w:fldCharType="separate"/>
            </w:r>
            <w:r>
              <w:t>4</w:t>
            </w:r>
            <w:r>
              <w:fldChar w:fldCharType="end"/>
            </w:r>
          </w:p>
          <w:p w:rsidR="00105707" w:rsidRDefault="00105707">
            <w:pPr>
              <w:pStyle w:val="30"/>
              <w:tabs>
                <w:tab w:val="left" w:pos="1760"/>
              </w:tabs>
              <w:rPr>
                <w:rFonts w:asciiTheme="minorHAnsi" w:eastAsiaTheme="minorEastAsia" w:hAnsiTheme="minorHAnsi" w:cstheme="minorBidi"/>
                <w:b w:val="0"/>
                <w:i w:val="0"/>
                <w:color w:val="auto"/>
                <w:kern w:val="0"/>
                <w:sz w:val="22"/>
                <w:szCs w:val="22"/>
              </w:rPr>
            </w:pPr>
            <w:r w:rsidRPr="00963724">
              <w:t>1.1.1.</w:t>
            </w:r>
            <w:r>
              <w:rPr>
                <w:rFonts w:asciiTheme="minorHAnsi" w:eastAsiaTheme="minorEastAsia" w:hAnsiTheme="minorHAnsi" w:cstheme="minorBidi"/>
                <w:b w:val="0"/>
                <w:i w:val="0"/>
                <w:color w:val="auto"/>
                <w:kern w:val="0"/>
                <w:sz w:val="22"/>
                <w:szCs w:val="22"/>
              </w:rPr>
              <w:tab/>
            </w:r>
            <w:r w:rsidRPr="00963724">
              <w:t>Η ιδέα που διέπει το σενάριο</w:t>
            </w:r>
            <w:r>
              <w:tab/>
            </w:r>
            <w:r>
              <w:fldChar w:fldCharType="begin"/>
            </w:r>
            <w:r>
              <w:instrText xml:space="preserve"> PAGEREF _Toc419917538 \h </w:instrText>
            </w:r>
            <w:r>
              <w:fldChar w:fldCharType="separate"/>
            </w:r>
            <w:r>
              <w:t>4</w:t>
            </w:r>
            <w:r>
              <w:fldChar w:fldCharType="end"/>
            </w:r>
          </w:p>
          <w:p w:rsidR="00105707" w:rsidRDefault="00105707">
            <w:pPr>
              <w:pStyle w:val="30"/>
              <w:tabs>
                <w:tab w:val="left" w:pos="1760"/>
              </w:tabs>
              <w:rPr>
                <w:rFonts w:asciiTheme="minorHAnsi" w:eastAsiaTheme="minorEastAsia" w:hAnsiTheme="minorHAnsi" w:cstheme="minorBidi"/>
                <w:b w:val="0"/>
                <w:i w:val="0"/>
                <w:color w:val="auto"/>
                <w:kern w:val="0"/>
                <w:sz w:val="22"/>
                <w:szCs w:val="22"/>
              </w:rPr>
            </w:pPr>
            <w:r w:rsidRPr="00963724">
              <w:t>1.1.2.</w:t>
            </w:r>
            <w:r>
              <w:rPr>
                <w:rFonts w:asciiTheme="minorHAnsi" w:eastAsiaTheme="minorEastAsia" w:hAnsiTheme="minorHAnsi" w:cstheme="minorBidi"/>
                <w:b w:val="0"/>
                <w:i w:val="0"/>
                <w:color w:val="auto"/>
                <w:kern w:val="0"/>
                <w:sz w:val="22"/>
                <w:szCs w:val="22"/>
              </w:rPr>
              <w:tab/>
            </w:r>
            <w:r w:rsidRPr="00963724">
              <w:t>Τεχνολογικά εργαλεία</w:t>
            </w:r>
            <w:r>
              <w:tab/>
            </w:r>
            <w:r>
              <w:fldChar w:fldCharType="begin"/>
            </w:r>
            <w:r>
              <w:instrText xml:space="preserve"> PAGEREF _Toc419917539 \h </w:instrText>
            </w:r>
            <w:r>
              <w:fldChar w:fldCharType="separate"/>
            </w:r>
            <w:r>
              <w:t>5</w:t>
            </w:r>
            <w:r>
              <w:fldChar w:fldCharType="end"/>
            </w:r>
          </w:p>
          <w:p w:rsidR="00105707" w:rsidRDefault="00105707">
            <w:pPr>
              <w:pStyle w:val="30"/>
              <w:tabs>
                <w:tab w:val="left" w:pos="1760"/>
              </w:tabs>
              <w:rPr>
                <w:rFonts w:asciiTheme="minorHAnsi" w:eastAsiaTheme="minorEastAsia" w:hAnsiTheme="minorHAnsi" w:cstheme="minorBidi"/>
                <w:b w:val="0"/>
                <w:i w:val="0"/>
                <w:color w:val="auto"/>
                <w:kern w:val="0"/>
                <w:sz w:val="22"/>
                <w:szCs w:val="22"/>
              </w:rPr>
            </w:pPr>
            <w:r w:rsidRPr="00963724">
              <w:t>1.1.3.</w:t>
            </w:r>
            <w:r>
              <w:rPr>
                <w:rFonts w:asciiTheme="minorHAnsi" w:eastAsiaTheme="minorEastAsia" w:hAnsiTheme="minorHAnsi" w:cstheme="minorBidi"/>
                <w:b w:val="0"/>
                <w:i w:val="0"/>
                <w:color w:val="auto"/>
                <w:kern w:val="0"/>
                <w:sz w:val="22"/>
                <w:szCs w:val="22"/>
              </w:rPr>
              <w:tab/>
            </w:r>
            <w:r w:rsidRPr="00963724">
              <w:t>Ένταξη του σεναρίου στο Αναλυτικό Πρόγραμμα</w:t>
            </w:r>
            <w:r>
              <w:tab/>
            </w:r>
            <w:r>
              <w:fldChar w:fldCharType="begin"/>
            </w:r>
            <w:r>
              <w:instrText xml:space="preserve"> PAGEREF _Toc419917540 \h </w:instrText>
            </w:r>
            <w:r>
              <w:fldChar w:fldCharType="separate"/>
            </w:r>
            <w:r>
              <w:t>5</w:t>
            </w:r>
            <w:r>
              <w:fldChar w:fldCharType="end"/>
            </w:r>
          </w:p>
          <w:p w:rsidR="00105707" w:rsidRDefault="00105707">
            <w:pPr>
              <w:pStyle w:val="30"/>
              <w:tabs>
                <w:tab w:val="left" w:pos="1760"/>
              </w:tabs>
              <w:rPr>
                <w:rFonts w:asciiTheme="minorHAnsi" w:eastAsiaTheme="minorEastAsia" w:hAnsiTheme="minorHAnsi" w:cstheme="minorBidi"/>
                <w:b w:val="0"/>
                <w:i w:val="0"/>
                <w:color w:val="auto"/>
                <w:kern w:val="0"/>
                <w:sz w:val="22"/>
                <w:szCs w:val="22"/>
              </w:rPr>
            </w:pPr>
            <w:r w:rsidRPr="00963724">
              <w:t>1.1.4.</w:t>
            </w:r>
            <w:r>
              <w:rPr>
                <w:rFonts w:asciiTheme="minorHAnsi" w:eastAsiaTheme="minorEastAsia" w:hAnsiTheme="minorHAnsi" w:cstheme="minorBidi"/>
                <w:b w:val="0"/>
                <w:i w:val="0"/>
                <w:color w:val="auto"/>
                <w:kern w:val="0"/>
                <w:sz w:val="22"/>
                <w:szCs w:val="22"/>
              </w:rPr>
              <w:tab/>
            </w:r>
            <w:r w:rsidRPr="00963724">
              <w:t>Προσδοκώμενες παιδαγωγικές και μαθησιακές κατακτήσεις</w:t>
            </w:r>
            <w:r>
              <w:tab/>
            </w:r>
            <w:r>
              <w:fldChar w:fldCharType="begin"/>
            </w:r>
            <w:r>
              <w:instrText xml:space="preserve"> PAGEREF _Toc419917541 \h </w:instrText>
            </w:r>
            <w:r>
              <w:fldChar w:fldCharType="separate"/>
            </w:r>
            <w:r>
              <w:t>5</w:t>
            </w:r>
            <w:r>
              <w:fldChar w:fldCharType="end"/>
            </w:r>
          </w:p>
          <w:p w:rsidR="00105707" w:rsidRDefault="00105707">
            <w:pPr>
              <w:pStyle w:val="20"/>
              <w:tabs>
                <w:tab w:val="left" w:pos="1593"/>
              </w:tabs>
              <w:rPr>
                <w:rFonts w:asciiTheme="minorHAnsi" w:eastAsiaTheme="minorEastAsia" w:hAnsiTheme="minorHAnsi" w:cstheme="minorBidi"/>
                <w:b w:val="0"/>
                <w:color w:val="auto"/>
                <w:kern w:val="0"/>
              </w:rPr>
            </w:pPr>
            <w:r w:rsidRPr="00963724">
              <w:t>1.2.</w:t>
            </w:r>
            <w:r>
              <w:rPr>
                <w:rFonts w:asciiTheme="minorHAnsi" w:eastAsiaTheme="minorEastAsia" w:hAnsiTheme="minorHAnsi" w:cstheme="minorBidi"/>
                <w:b w:val="0"/>
                <w:color w:val="auto"/>
                <w:kern w:val="0"/>
              </w:rPr>
              <w:tab/>
            </w:r>
            <w:r w:rsidRPr="00963724">
              <w:t>Ο ρόλος των προς χρήση εργαλείων</w:t>
            </w:r>
            <w:r>
              <w:tab/>
            </w:r>
            <w:r>
              <w:fldChar w:fldCharType="begin"/>
            </w:r>
            <w:r>
              <w:instrText xml:space="preserve"> PAGEREF _Toc419917542 \h </w:instrText>
            </w:r>
            <w:r>
              <w:fldChar w:fldCharType="separate"/>
            </w:r>
            <w:r>
              <w:t>6</w:t>
            </w:r>
            <w:r>
              <w:fldChar w:fldCharType="end"/>
            </w:r>
          </w:p>
          <w:p w:rsidR="00105707" w:rsidRDefault="00105707">
            <w:pPr>
              <w:pStyle w:val="20"/>
              <w:tabs>
                <w:tab w:val="left" w:pos="1593"/>
              </w:tabs>
              <w:rPr>
                <w:rFonts w:asciiTheme="minorHAnsi" w:eastAsiaTheme="minorEastAsia" w:hAnsiTheme="minorHAnsi" w:cstheme="minorBidi"/>
                <w:b w:val="0"/>
                <w:color w:val="auto"/>
                <w:kern w:val="0"/>
              </w:rPr>
            </w:pPr>
            <w:r w:rsidRPr="00963724">
              <w:t>1.3.</w:t>
            </w:r>
            <w:r>
              <w:rPr>
                <w:rFonts w:asciiTheme="minorHAnsi" w:eastAsiaTheme="minorEastAsia" w:hAnsiTheme="minorHAnsi" w:cstheme="minorBidi"/>
                <w:b w:val="0"/>
                <w:color w:val="auto"/>
                <w:kern w:val="0"/>
              </w:rPr>
              <w:tab/>
            </w:r>
            <w:r w:rsidRPr="00963724">
              <w:t>Προσδοκώμενα μαθησιακά οφέλη</w:t>
            </w:r>
            <w:r>
              <w:tab/>
            </w:r>
            <w:r>
              <w:fldChar w:fldCharType="begin"/>
            </w:r>
            <w:r>
              <w:instrText xml:space="preserve"> PAGEREF _Toc419917543 \h </w:instrText>
            </w:r>
            <w:r>
              <w:fldChar w:fldCharType="separate"/>
            </w:r>
            <w:r>
              <w:t>6</w:t>
            </w:r>
            <w:r>
              <w:fldChar w:fldCharType="end"/>
            </w:r>
          </w:p>
          <w:p w:rsidR="00105707" w:rsidRDefault="00105707">
            <w:pPr>
              <w:pStyle w:val="20"/>
              <w:tabs>
                <w:tab w:val="left" w:pos="1593"/>
              </w:tabs>
              <w:rPr>
                <w:rFonts w:asciiTheme="minorHAnsi" w:eastAsiaTheme="minorEastAsia" w:hAnsiTheme="minorHAnsi" w:cstheme="minorBidi"/>
                <w:b w:val="0"/>
                <w:color w:val="auto"/>
                <w:kern w:val="0"/>
              </w:rPr>
            </w:pPr>
            <w:r w:rsidRPr="00963724">
              <w:t>1.4.</w:t>
            </w:r>
            <w:r>
              <w:rPr>
                <w:rFonts w:asciiTheme="minorHAnsi" w:eastAsiaTheme="minorEastAsia" w:hAnsiTheme="minorHAnsi" w:cstheme="minorBidi"/>
                <w:b w:val="0"/>
                <w:color w:val="auto"/>
                <w:kern w:val="0"/>
              </w:rPr>
              <w:tab/>
            </w:r>
            <w:r w:rsidRPr="00963724">
              <w:t>Διδακτική διαδικασία</w:t>
            </w:r>
            <w:r>
              <w:tab/>
            </w:r>
            <w:r>
              <w:fldChar w:fldCharType="begin"/>
            </w:r>
            <w:r>
              <w:instrText xml:space="preserve"> PAGEREF _Toc419917544 \h </w:instrText>
            </w:r>
            <w:r>
              <w:fldChar w:fldCharType="separate"/>
            </w:r>
            <w:r>
              <w:t>7</w:t>
            </w:r>
            <w:r>
              <w:fldChar w:fldCharType="end"/>
            </w:r>
          </w:p>
          <w:p w:rsidR="00105707" w:rsidRDefault="00105707">
            <w:pPr>
              <w:pStyle w:val="20"/>
              <w:tabs>
                <w:tab w:val="left" w:pos="1593"/>
              </w:tabs>
              <w:rPr>
                <w:rFonts w:asciiTheme="minorHAnsi" w:eastAsiaTheme="minorEastAsia" w:hAnsiTheme="minorHAnsi" w:cstheme="minorBidi"/>
                <w:b w:val="0"/>
                <w:color w:val="auto"/>
                <w:kern w:val="0"/>
              </w:rPr>
            </w:pPr>
            <w:r w:rsidRPr="00963724">
              <w:t>1.5.</w:t>
            </w:r>
            <w:r>
              <w:rPr>
                <w:rFonts w:asciiTheme="minorHAnsi" w:eastAsiaTheme="minorEastAsia" w:hAnsiTheme="minorHAnsi" w:cstheme="minorBidi"/>
                <w:b w:val="0"/>
                <w:color w:val="auto"/>
                <w:kern w:val="0"/>
              </w:rPr>
              <w:tab/>
            </w:r>
            <w:r w:rsidRPr="00963724">
              <w:t>Δραστηριότητες</w:t>
            </w:r>
            <w:r>
              <w:tab/>
            </w:r>
            <w:r>
              <w:fldChar w:fldCharType="begin"/>
            </w:r>
            <w:r>
              <w:instrText xml:space="preserve"> PAGEREF _Toc419917545 \h </w:instrText>
            </w:r>
            <w:r>
              <w:fldChar w:fldCharType="separate"/>
            </w:r>
            <w:r>
              <w:t>8</w:t>
            </w:r>
            <w:r>
              <w:fldChar w:fldCharType="end"/>
            </w:r>
          </w:p>
          <w:p w:rsidR="00105707" w:rsidRDefault="00105707">
            <w:pPr>
              <w:pStyle w:val="30"/>
              <w:tabs>
                <w:tab w:val="left" w:pos="1760"/>
              </w:tabs>
              <w:rPr>
                <w:rFonts w:asciiTheme="minorHAnsi" w:eastAsiaTheme="minorEastAsia" w:hAnsiTheme="minorHAnsi" w:cstheme="minorBidi"/>
                <w:b w:val="0"/>
                <w:i w:val="0"/>
                <w:color w:val="auto"/>
                <w:kern w:val="0"/>
                <w:sz w:val="22"/>
                <w:szCs w:val="22"/>
              </w:rPr>
            </w:pPr>
            <w:r w:rsidRPr="00963724">
              <w:t>1.5.1.</w:t>
            </w:r>
            <w:r>
              <w:rPr>
                <w:rFonts w:asciiTheme="minorHAnsi" w:eastAsiaTheme="minorEastAsia" w:hAnsiTheme="minorHAnsi" w:cstheme="minorBidi"/>
                <w:b w:val="0"/>
                <w:i w:val="0"/>
                <w:color w:val="auto"/>
                <w:kern w:val="0"/>
                <w:sz w:val="22"/>
                <w:szCs w:val="22"/>
              </w:rPr>
              <w:tab/>
            </w:r>
            <w:r w:rsidRPr="00963724">
              <w:t>Α΄ Φάση</w:t>
            </w:r>
            <w:r>
              <w:tab/>
            </w:r>
            <w:r>
              <w:fldChar w:fldCharType="begin"/>
            </w:r>
            <w:r>
              <w:instrText xml:space="preserve"> PAGEREF _Toc419917546 \h </w:instrText>
            </w:r>
            <w:r>
              <w:fldChar w:fldCharType="separate"/>
            </w:r>
            <w:r>
              <w:t>8</w:t>
            </w:r>
            <w:r>
              <w:fldChar w:fldCharType="end"/>
            </w:r>
          </w:p>
          <w:p w:rsidR="00105707" w:rsidRDefault="00105707">
            <w:pPr>
              <w:pStyle w:val="40"/>
              <w:rPr>
                <w:rFonts w:asciiTheme="minorHAnsi" w:eastAsiaTheme="minorEastAsia" w:hAnsiTheme="minorHAnsi" w:cstheme="minorBidi"/>
                <w:b w:val="0"/>
                <w:color w:val="auto"/>
                <w:kern w:val="0"/>
                <w:sz w:val="22"/>
                <w:szCs w:val="22"/>
                <w:lang w:val="el-GR"/>
              </w:rPr>
            </w:pPr>
            <w:r w:rsidRPr="00963724">
              <w:rPr>
                <w:bCs/>
                <w:i/>
                <w:iCs/>
                <w:lang w:val="el-GR"/>
              </w:rPr>
              <w:t>Φύλλο εργασίας 2.1</w:t>
            </w:r>
            <w:r w:rsidRPr="00105707">
              <w:rPr>
                <w:lang w:val="el-GR"/>
              </w:rPr>
              <w:tab/>
            </w:r>
            <w:r>
              <w:fldChar w:fldCharType="begin"/>
            </w:r>
            <w:r w:rsidRPr="00105707">
              <w:rPr>
                <w:lang w:val="el-GR"/>
              </w:rPr>
              <w:instrText xml:space="preserve"> </w:instrText>
            </w:r>
            <w:r>
              <w:instrText>PAGEREF</w:instrText>
            </w:r>
            <w:r w:rsidRPr="00105707">
              <w:rPr>
                <w:lang w:val="el-GR"/>
              </w:rPr>
              <w:instrText xml:space="preserve"> _</w:instrText>
            </w:r>
            <w:r>
              <w:instrText>Toc</w:instrText>
            </w:r>
            <w:r w:rsidRPr="00105707">
              <w:rPr>
                <w:lang w:val="el-GR"/>
              </w:rPr>
              <w:instrText>419917547 \</w:instrText>
            </w:r>
            <w:r>
              <w:instrText>h</w:instrText>
            </w:r>
            <w:r w:rsidRPr="00105707">
              <w:rPr>
                <w:lang w:val="el-GR"/>
              </w:rPr>
              <w:instrText xml:space="preserve"> </w:instrText>
            </w:r>
            <w:r>
              <w:fldChar w:fldCharType="separate"/>
            </w:r>
            <w:r w:rsidRPr="00105707">
              <w:rPr>
                <w:lang w:val="el-GR"/>
              </w:rPr>
              <w:t>9</w:t>
            </w:r>
            <w:r>
              <w:fldChar w:fldCharType="end"/>
            </w:r>
          </w:p>
          <w:p w:rsidR="00105707" w:rsidRDefault="00105707">
            <w:pPr>
              <w:pStyle w:val="30"/>
              <w:tabs>
                <w:tab w:val="left" w:pos="1760"/>
              </w:tabs>
              <w:rPr>
                <w:rFonts w:asciiTheme="minorHAnsi" w:eastAsiaTheme="minorEastAsia" w:hAnsiTheme="minorHAnsi" w:cstheme="minorBidi"/>
                <w:b w:val="0"/>
                <w:i w:val="0"/>
                <w:color w:val="auto"/>
                <w:kern w:val="0"/>
                <w:sz w:val="22"/>
                <w:szCs w:val="22"/>
              </w:rPr>
            </w:pPr>
            <w:r w:rsidRPr="00963724">
              <w:t>1.5.2.</w:t>
            </w:r>
            <w:r>
              <w:rPr>
                <w:rFonts w:asciiTheme="minorHAnsi" w:eastAsiaTheme="minorEastAsia" w:hAnsiTheme="minorHAnsi" w:cstheme="minorBidi"/>
                <w:b w:val="0"/>
                <w:i w:val="0"/>
                <w:color w:val="auto"/>
                <w:kern w:val="0"/>
                <w:sz w:val="22"/>
                <w:szCs w:val="22"/>
              </w:rPr>
              <w:tab/>
            </w:r>
            <w:r w:rsidRPr="00963724">
              <w:t>Β΄ Φάση</w:t>
            </w:r>
            <w:r>
              <w:tab/>
            </w:r>
            <w:r>
              <w:fldChar w:fldCharType="begin"/>
            </w:r>
            <w:r>
              <w:instrText xml:space="preserve"> PAGEREF _Toc419917548 \h </w:instrText>
            </w:r>
            <w:r>
              <w:fldChar w:fldCharType="separate"/>
            </w:r>
            <w:r>
              <w:t>10</w:t>
            </w:r>
            <w:r>
              <w:fldChar w:fldCharType="end"/>
            </w:r>
          </w:p>
          <w:p w:rsidR="00105707" w:rsidRDefault="00105707">
            <w:pPr>
              <w:pStyle w:val="40"/>
              <w:rPr>
                <w:rFonts w:asciiTheme="minorHAnsi" w:eastAsiaTheme="minorEastAsia" w:hAnsiTheme="minorHAnsi" w:cstheme="minorBidi"/>
                <w:b w:val="0"/>
                <w:color w:val="auto"/>
                <w:kern w:val="0"/>
                <w:sz w:val="22"/>
                <w:szCs w:val="22"/>
                <w:lang w:val="el-GR"/>
              </w:rPr>
            </w:pPr>
            <w:r w:rsidRPr="00963724">
              <w:rPr>
                <w:bCs/>
                <w:i/>
                <w:iCs/>
                <w:lang w:val="el-GR"/>
              </w:rPr>
              <w:t>Φύλλο εργασίας 2.2</w:t>
            </w:r>
            <w:r w:rsidRPr="00963724">
              <w:rPr>
                <w:b w:val="0"/>
                <w:bCs/>
                <w:i/>
                <w:iCs/>
                <w:lang w:val="el-GR"/>
              </w:rPr>
              <w:t xml:space="preserve"> (ηλεκτρονική μορφή)</w:t>
            </w:r>
            <w:r w:rsidRPr="00105707">
              <w:rPr>
                <w:lang w:val="el-GR"/>
              </w:rPr>
              <w:tab/>
            </w:r>
            <w:r>
              <w:fldChar w:fldCharType="begin"/>
            </w:r>
            <w:r w:rsidRPr="00105707">
              <w:rPr>
                <w:lang w:val="el-GR"/>
              </w:rPr>
              <w:instrText xml:space="preserve"> </w:instrText>
            </w:r>
            <w:r>
              <w:instrText>PAGEREF</w:instrText>
            </w:r>
            <w:r w:rsidRPr="00105707">
              <w:rPr>
                <w:lang w:val="el-GR"/>
              </w:rPr>
              <w:instrText xml:space="preserve"> _</w:instrText>
            </w:r>
            <w:r>
              <w:instrText>Toc</w:instrText>
            </w:r>
            <w:r w:rsidRPr="00105707">
              <w:rPr>
                <w:lang w:val="el-GR"/>
              </w:rPr>
              <w:instrText>419917549 \</w:instrText>
            </w:r>
            <w:r>
              <w:instrText>h</w:instrText>
            </w:r>
            <w:r w:rsidRPr="00105707">
              <w:rPr>
                <w:lang w:val="el-GR"/>
              </w:rPr>
              <w:instrText xml:space="preserve"> </w:instrText>
            </w:r>
            <w:r>
              <w:fldChar w:fldCharType="separate"/>
            </w:r>
            <w:r w:rsidRPr="00105707">
              <w:rPr>
                <w:lang w:val="el-GR"/>
              </w:rPr>
              <w:t>11</w:t>
            </w:r>
            <w:r>
              <w:fldChar w:fldCharType="end"/>
            </w:r>
          </w:p>
          <w:p w:rsidR="00105707" w:rsidRDefault="00105707">
            <w:pPr>
              <w:pStyle w:val="40"/>
              <w:rPr>
                <w:rFonts w:asciiTheme="minorHAnsi" w:eastAsiaTheme="minorEastAsia" w:hAnsiTheme="minorHAnsi" w:cstheme="minorBidi"/>
                <w:b w:val="0"/>
                <w:color w:val="auto"/>
                <w:kern w:val="0"/>
                <w:sz w:val="22"/>
                <w:szCs w:val="22"/>
                <w:lang w:val="el-GR"/>
              </w:rPr>
            </w:pPr>
            <w:r w:rsidRPr="00963724">
              <w:rPr>
                <w:bCs/>
                <w:i/>
                <w:iCs/>
                <w:lang w:val="el-GR"/>
              </w:rPr>
              <w:t>Φύλλο εργασίας 2.3</w:t>
            </w:r>
            <w:r w:rsidRPr="00963724">
              <w:rPr>
                <w:b w:val="0"/>
                <w:bCs/>
                <w:i/>
                <w:iCs/>
                <w:lang w:val="el-GR"/>
              </w:rPr>
              <w:t xml:space="preserve"> (ηλεκτρονική μορφή)</w:t>
            </w:r>
            <w:r w:rsidRPr="00105707">
              <w:rPr>
                <w:lang w:val="el-GR"/>
              </w:rPr>
              <w:tab/>
            </w:r>
            <w:r>
              <w:fldChar w:fldCharType="begin"/>
            </w:r>
            <w:r w:rsidRPr="00105707">
              <w:rPr>
                <w:lang w:val="el-GR"/>
              </w:rPr>
              <w:instrText xml:space="preserve"> </w:instrText>
            </w:r>
            <w:r>
              <w:instrText>PAGEREF</w:instrText>
            </w:r>
            <w:r w:rsidRPr="00105707">
              <w:rPr>
                <w:lang w:val="el-GR"/>
              </w:rPr>
              <w:instrText xml:space="preserve"> _</w:instrText>
            </w:r>
            <w:r>
              <w:instrText>Toc</w:instrText>
            </w:r>
            <w:r w:rsidRPr="00105707">
              <w:rPr>
                <w:lang w:val="el-GR"/>
              </w:rPr>
              <w:instrText>419917550 \</w:instrText>
            </w:r>
            <w:r>
              <w:instrText>h</w:instrText>
            </w:r>
            <w:r w:rsidRPr="00105707">
              <w:rPr>
                <w:lang w:val="el-GR"/>
              </w:rPr>
              <w:instrText xml:space="preserve"> </w:instrText>
            </w:r>
            <w:r>
              <w:fldChar w:fldCharType="separate"/>
            </w:r>
            <w:r w:rsidRPr="00105707">
              <w:rPr>
                <w:lang w:val="el-GR"/>
              </w:rPr>
              <w:t>14</w:t>
            </w:r>
            <w:r>
              <w:fldChar w:fldCharType="end"/>
            </w:r>
          </w:p>
          <w:p w:rsidR="00105707" w:rsidRDefault="00105707">
            <w:pPr>
              <w:pStyle w:val="30"/>
              <w:tabs>
                <w:tab w:val="left" w:pos="1760"/>
              </w:tabs>
              <w:rPr>
                <w:rFonts w:asciiTheme="minorHAnsi" w:eastAsiaTheme="minorEastAsia" w:hAnsiTheme="minorHAnsi" w:cstheme="minorBidi"/>
                <w:b w:val="0"/>
                <w:i w:val="0"/>
                <w:color w:val="auto"/>
                <w:kern w:val="0"/>
                <w:sz w:val="22"/>
                <w:szCs w:val="22"/>
              </w:rPr>
            </w:pPr>
            <w:r w:rsidRPr="00963724">
              <w:t>1.5.3.</w:t>
            </w:r>
            <w:r>
              <w:rPr>
                <w:rFonts w:asciiTheme="minorHAnsi" w:eastAsiaTheme="minorEastAsia" w:hAnsiTheme="minorHAnsi" w:cstheme="minorBidi"/>
                <w:b w:val="0"/>
                <w:i w:val="0"/>
                <w:color w:val="auto"/>
                <w:kern w:val="0"/>
                <w:sz w:val="22"/>
                <w:szCs w:val="22"/>
              </w:rPr>
              <w:tab/>
            </w:r>
            <w:r w:rsidRPr="00963724">
              <w:t>Γ΄ Φάση</w:t>
            </w:r>
            <w:r>
              <w:tab/>
            </w:r>
            <w:r>
              <w:fldChar w:fldCharType="begin"/>
            </w:r>
            <w:r>
              <w:instrText xml:space="preserve"> PAGEREF _Toc419917551 \h </w:instrText>
            </w:r>
            <w:r>
              <w:fldChar w:fldCharType="separate"/>
            </w:r>
            <w:r>
              <w:t>18</w:t>
            </w:r>
            <w:r>
              <w:fldChar w:fldCharType="end"/>
            </w:r>
          </w:p>
          <w:p w:rsidR="00105707" w:rsidRDefault="00105707">
            <w:pPr>
              <w:pStyle w:val="40"/>
              <w:rPr>
                <w:rFonts w:asciiTheme="minorHAnsi" w:eastAsiaTheme="minorEastAsia" w:hAnsiTheme="minorHAnsi" w:cstheme="minorBidi"/>
                <w:b w:val="0"/>
                <w:color w:val="auto"/>
                <w:kern w:val="0"/>
                <w:sz w:val="22"/>
                <w:szCs w:val="22"/>
                <w:lang w:val="el-GR"/>
              </w:rPr>
            </w:pPr>
            <w:r w:rsidRPr="00963724">
              <w:rPr>
                <w:bCs/>
                <w:i/>
                <w:iCs/>
                <w:lang w:val="el-GR"/>
              </w:rPr>
              <w:t>Φύλλο εργασίας 2.4</w:t>
            </w:r>
            <w:r w:rsidRPr="00963724">
              <w:rPr>
                <w:b w:val="0"/>
                <w:bCs/>
                <w:i/>
                <w:iCs/>
                <w:lang w:val="el-GR"/>
              </w:rPr>
              <w:t xml:space="preserve"> (ηλεκτρονική μορφή)</w:t>
            </w:r>
            <w:r w:rsidRPr="00105707">
              <w:rPr>
                <w:lang w:val="el-GR"/>
              </w:rPr>
              <w:tab/>
            </w:r>
            <w:r>
              <w:fldChar w:fldCharType="begin"/>
            </w:r>
            <w:r w:rsidRPr="00105707">
              <w:rPr>
                <w:lang w:val="el-GR"/>
              </w:rPr>
              <w:instrText xml:space="preserve"> </w:instrText>
            </w:r>
            <w:r>
              <w:instrText>PAGEREF</w:instrText>
            </w:r>
            <w:r w:rsidRPr="00105707">
              <w:rPr>
                <w:lang w:val="el-GR"/>
              </w:rPr>
              <w:instrText xml:space="preserve"> _</w:instrText>
            </w:r>
            <w:r>
              <w:instrText>Toc</w:instrText>
            </w:r>
            <w:r w:rsidRPr="00105707">
              <w:rPr>
                <w:lang w:val="el-GR"/>
              </w:rPr>
              <w:instrText>419917552 \</w:instrText>
            </w:r>
            <w:r>
              <w:instrText>h</w:instrText>
            </w:r>
            <w:r w:rsidRPr="00105707">
              <w:rPr>
                <w:lang w:val="el-GR"/>
              </w:rPr>
              <w:instrText xml:space="preserve"> </w:instrText>
            </w:r>
            <w:r>
              <w:fldChar w:fldCharType="separate"/>
            </w:r>
            <w:r w:rsidRPr="00105707">
              <w:rPr>
                <w:lang w:val="el-GR"/>
              </w:rPr>
              <w:t>19</w:t>
            </w:r>
            <w:r>
              <w:fldChar w:fldCharType="end"/>
            </w:r>
          </w:p>
          <w:p w:rsidR="00105707" w:rsidRDefault="00105707">
            <w:pPr>
              <w:pStyle w:val="40"/>
              <w:rPr>
                <w:rFonts w:asciiTheme="minorHAnsi" w:eastAsiaTheme="minorEastAsia" w:hAnsiTheme="minorHAnsi" w:cstheme="minorBidi"/>
                <w:b w:val="0"/>
                <w:color w:val="auto"/>
                <w:kern w:val="0"/>
                <w:sz w:val="22"/>
                <w:szCs w:val="22"/>
                <w:lang w:val="el-GR"/>
              </w:rPr>
            </w:pPr>
            <w:r w:rsidRPr="00963724">
              <w:rPr>
                <w:bCs/>
                <w:i/>
                <w:iCs/>
                <w:lang w:val="el-GR"/>
              </w:rPr>
              <w:t>Φύλλο εργασίας 2.5</w:t>
            </w:r>
            <w:r w:rsidRPr="00963724">
              <w:rPr>
                <w:b w:val="0"/>
                <w:bCs/>
                <w:i/>
                <w:iCs/>
                <w:lang w:val="el-GR"/>
              </w:rPr>
              <w:t xml:space="preserve"> (ηλεκτρονική μορφή)</w:t>
            </w:r>
            <w:r w:rsidRPr="00105707">
              <w:rPr>
                <w:lang w:val="el-GR"/>
              </w:rPr>
              <w:tab/>
            </w:r>
            <w:r>
              <w:fldChar w:fldCharType="begin"/>
            </w:r>
            <w:r w:rsidRPr="00105707">
              <w:rPr>
                <w:lang w:val="el-GR"/>
              </w:rPr>
              <w:instrText xml:space="preserve"> </w:instrText>
            </w:r>
            <w:r>
              <w:instrText>PAGEREF</w:instrText>
            </w:r>
            <w:r w:rsidRPr="00105707">
              <w:rPr>
                <w:lang w:val="el-GR"/>
              </w:rPr>
              <w:instrText xml:space="preserve"> _</w:instrText>
            </w:r>
            <w:r>
              <w:instrText>Toc</w:instrText>
            </w:r>
            <w:r w:rsidRPr="00105707">
              <w:rPr>
                <w:lang w:val="el-GR"/>
              </w:rPr>
              <w:instrText>419917553 \</w:instrText>
            </w:r>
            <w:r>
              <w:instrText>h</w:instrText>
            </w:r>
            <w:r w:rsidRPr="00105707">
              <w:rPr>
                <w:lang w:val="el-GR"/>
              </w:rPr>
              <w:instrText xml:space="preserve"> </w:instrText>
            </w:r>
            <w:r>
              <w:fldChar w:fldCharType="separate"/>
            </w:r>
            <w:r w:rsidRPr="00105707">
              <w:rPr>
                <w:lang w:val="el-GR"/>
              </w:rPr>
              <w:t>22</w:t>
            </w:r>
            <w:r>
              <w:fldChar w:fldCharType="end"/>
            </w:r>
          </w:p>
          <w:p w:rsidR="00105707" w:rsidRDefault="00105707">
            <w:pPr>
              <w:jc w:val="both"/>
              <w:rPr>
                <w:caps/>
                <w:color w:val="000080"/>
                <w:sz w:val="24"/>
                <w:lang w:val="el-GR"/>
              </w:rPr>
            </w:pPr>
            <w:r>
              <w:rPr>
                <w:caps/>
                <w:color w:val="000080"/>
                <w:sz w:val="28"/>
                <w:lang w:val="el-GR"/>
              </w:rPr>
              <w:fldChar w:fldCharType="end"/>
            </w:r>
          </w:p>
        </w:tc>
      </w:tr>
    </w:tbl>
    <w:p w:rsidR="00105707" w:rsidRDefault="00105707" w:rsidP="00105707">
      <w:pPr>
        <w:jc w:val="both"/>
        <w:rPr>
          <w:rFonts w:ascii="Verdana" w:hAnsi="Verdana"/>
          <w:caps/>
          <w:color w:val="000080"/>
          <w:sz w:val="24"/>
          <w:lang w:val="el-GR"/>
        </w:rPr>
      </w:pPr>
    </w:p>
    <w:p w:rsidR="00105707" w:rsidRDefault="00105707" w:rsidP="00105707">
      <w:pPr>
        <w:pStyle w:val="a5"/>
        <w:rPr>
          <w:rFonts w:ascii="Verdana" w:hAnsi="Verdana"/>
          <w:lang w:val="el-GR"/>
        </w:rPr>
      </w:pPr>
    </w:p>
    <w:p w:rsidR="00A34B35" w:rsidRDefault="00105707" w:rsidP="00105707">
      <w:pPr>
        <w:pStyle w:val="1"/>
        <w:ind w:left="567"/>
        <w:rPr>
          <w:rFonts w:ascii="Verdana" w:hAnsi="Verdana"/>
          <w:lang w:val="el-GR"/>
        </w:rPr>
      </w:pPr>
      <w:r>
        <w:rPr>
          <w:rFonts w:ascii="Verdana" w:hAnsi="Verdana"/>
          <w:lang w:val="el-GR"/>
        </w:rPr>
        <w:br w:type="page"/>
      </w:r>
      <w:bookmarkStart w:id="1" w:name="_Toc419917536"/>
      <w:r w:rsidR="00A34B35">
        <w:rPr>
          <w:rFonts w:ascii="Verdana" w:hAnsi="Verdana"/>
          <w:lang w:val="el-GR"/>
        </w:rPr>
        <w:lastRenderedPageBreak/>
        <w:t>ΣΕΝΑΡΙΟ ΔΕΥΤΕΡΟ</w:t>
      </w:r>
      <w:bookmarkEnd w:id="1"/>
    </w:p>
    <w:p w:rsidR="00A34B35" w:rsidRDefault="00A34B35" w:rsidP="00A34B35">
      <w:pPr>
        <w:rPr>
          <w:rFonts w:ascii="Verdana" w:hAnsi="Verdana"/>
          <w:b/>
          <w:i/>
          <w:u w:val="single"/>
          <w:lang w:val="el-GR"/>
        </w:rPr>
      </w:pPr>
    </w:p>
    <w:p w:rsidR="00A34B35" w:rsidRDefault="00A34B35" w:rsidP="00A34B35">
      <w:pPr>
        <w:spacing w:line="360" w:lineRule="auto"/>
        <w:rPr>
          <w:rFonts w:ascii="Verdana" w:hAnsi="Verdana"/>
          <w:b/>
          <w:i/>
          <w:u w:val="single"/>
          <w:lang w:val="el-GR"/>
        </w:rPr>
      </w:pPr>
      <w:r>
        <w:rPr>
          <w:rFonts w:ascii="Verdana" w:hAnsi="Verdana"/>
          <w:b/>
          <w:i/>
          <w:u w:val="single"/>
          <w:lang w:val="el-GR"/>
        </w:rPr>
        <w:t>Το πρόβλημα</w:t>
      </w:r>
    </w:p>
    <w:p w:rsidR="00A34B35" w:rsidRDefault="00A34B35" w:rsidP="00A34B35">
      <w:pPr>
        <w:jc w:val="center"/>
        <w:rPr>
          <w:rFonts w:ascii="Verdana" w:hAnsi="Verdana"/>
          <w:lang w:val="el-GR"/>
        </w:rPr>
      </w:pPr>
      <w:r>
        <w:rPr>
          <w:noProof/>
          <w:sz w:val="24"/>
          <w:lang w:val="el-GR"/>
        </w:rPr>
        <w:drawing>
          <wp:inline distT="0" distB="0" distL="0" distR="0">
            <wp:extent cx="4870450" cy="3653155"/>
            <wp:effectExtent l="0" t="0" r="6350" b="4445"/>
            <wp:docPr id="71" name="Εικόνα 71" descr="GlasMilll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GlasMilll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70450" cy="3653155"/>
                    </a:xfrm>
                    <a:prstGeom prst="rect">
                      <a:avLst/>
                    </a:prstGeom>
                    <a:noFill/>
                    <a:ln>
                      <a:noFill/>
                    </a:ln>
                  </pic:spPr>
                </pic:pic>
              </a:graphicData>
            </a:graphic>
          </wp:inline>
        </w:drawing>
      </w:r>
    </w:p>
    <w:p w:rsidR="00A34B35" w:rsidRDefault="00A34B35" w:rsidP="00A34B35">
      <w:pPr>
        <w:rPr>
          <w:rFonts w:ascii="Verdana" w:hAnsi="Verdana"/>
          <w:lang w:val="el-GR"/>
        </w:rPr>
      </w:pPr>
    </w:p>
    <w:p w:rsidR="00A34B35" w:rsidRDefault="00A34B35" w:rsidP="00A34B35">
      <w:pPr>
        <w:jc w:val="both"/>
        <w:rPr>
          <w:rFonts w:ascii="Verdana" w:hAnsi="Verdana"/>
          <w:lang w:val="el-GR"/>
        </w:rPr>
      </w:pPr>
      <w:r>
        <w:rPr>
          <w:rFonts w:ascii="Verdana" w:hAnsi="Verdana"/>
          <w:lang w:val="el-GR"/>
        </w:rPr>
        <w:t xml:space="preserve">Μία κατασκευαστική εταιρεία πρόκειται να εκπονήσει μία μελέτη, που αφορά στην κατασκευή </w:t>
      </w:r>
      <w:proofErr w:type="spellStart"/>
      <w:r>
        <w:rPr>
          <w:rFonts w:ascii="Verdana" w:hAnsi="Verdana"/>
          <w:lang w:val="el-GR"/>
        </w:rPr>
        <w:t>ανοιγόμενων</w:t>
      </w:r>
      <w:proofErr w:type="spellEnd"/>
      <w:r>
        <w:rPr>
          <w:rFonts w:ascii="Verdana" w:hAnsi="Verdana"/>
          <w:lang w:val="el-GR"/>
        </w:rPr>
        <w:t xml:space="preserve"> γεφυρών (σαν αυτή που φαίνεται στην εικόνα). Μία ομάδα μελετητών της εταιρείας έχει αναλάβει τις εξής υποχρεώσεις:</w:t>
      </w:r>
    </w:p>
    <w:p w:rsidR="00A34B35" w:rsidRDefault="00A34B35" w:rsidP="00A34B35">
      <w:pPr>
        <w:numPr>
          <w:ilvl w:val="0"/>
          <w:numId w:val="2"/>
        </w:numPr>
        <w:jc w:val="both"/>
        <w:rPr>
          <w:rFonts w:ascii="Verdana" w:hAnsi="Verdana"/>
          <w:lang w:val="el-GR"/>
        </w:rPr>
      </w:pPr>
      <w:r>
        <w:rPr>
          <w:rFonts w:ascii="Verdana" w:hAnsi="Verdana"/>
          <w:lang w:val="el-GR"/>
        </w:rPr>
        <w:t xml:space="preserve">Να κατασκευάσει το γεωμετρικό μοντέλο μιας </w:t>
      </w:r>
      <w:proofErr w:type="spellStart"/>
      <w:r>
        <w:rPr>
          <w:rFonts w:ascii="Verdana" w:hAnsi="Verdana"/>
          <w:lang w:val="el-GR"/>
        </w:rPr>
        <w:t>ανοιγόμενης</w:t>
      </w:r>
      <w:proofErr w:type="spellEnd"/>
      <w:r>
        <w:rPr>
          <w:rFonts w:ascii="Verdana" w:hAnsi="Verdana"/>
          <w:lang w:val="el-GR"/>
        </w:rPr>
        <w:t xml:space="preserve"> γέφυρας με μεταβλητό πλάτος και ύψος.</w:t>
      </w:r>
    </w:p>
    <w:p w:rsidR="00A34B35" w:rsidRDefault="00A34B35" w:rsidP="00A34B35">
      <w:pPr>
        <w:numPr>
          <w:ilvl w:val="0"/>
          <w:numId w:val="3"/>
        </w:numPr>
        <w:jc w:val="both"/>
        <w:rPr>
          <w:rFonts w:ascii="Verdana" w:hAnsi="Verdana"/>
          <w:lang w:val="el-GR"/>
        </w:rPr>
      </w:pPr>
      <w:r>
        <w:rPr>
          <w:rFonts w:ascii="Verdana" w:hAnsi="Verdana"/>
          <w:lang w:val="el-GR"/>
        </w:rPr>
        <w:t>Να φτιάξει πίνακα που περιέχει όλα τα χαρακτηριστικά κάθε μοντέλου γέφυρας (εύρος ανοίγματος, απόσταση από τη στάθμη του νερού κτλ) προκειμένου να εφαρμοστεί σε μία δεδομένη κατάσταση.</w:t>
      </w:r>
    </w:p>
    <w:p w:rsidR="00A34B35" w:rsidRDefault="00A34B35" w:rsidP="00A34B35">
      <w:pPr>
        <w:ind w:left="57"/>
        <w:jc w:val="both"/>
        <w:rPr>
          <w:lang w:val="el-GR"/>
        </w:rPr>
      </w:pPr>
      <w:r>
        <w:rPr>
          <w:rFonts w:ascii="Verdana" w:hAnsi="Verdana"/>
          <w:lang w:val="el-GR"/>
        </w:rPr>
        <w:t>Καλείστε να αναλάβετε το ρόλο της ομάδας των μελετητών και να παρουσιάσετε το δικό σας φάκελο με τις ζητούμενες εργασίες.</w:t>
      </w:r>
    </w:p>
    <w:p w:rsidR="00A34B35" w:rsidRDefault="00A34B35" w:rsidP="00A34B35">
      <w:pPr>
        <w:pStyle w:val="2"/>
        <w:numPr>
          <w:ilvl w:val="1"/>
          <w:numId w:val="1"/>
        </w:numPr>
        <w:rPr>
          <w:rFonts w:ascii="Verdana" w:hAnsi="Verdana"/>
          <w:i w:val="0"/>
          <w:sz w:val="22"/>
          <w:szCs w:val="22"/>
          <w:lang w:val="el-GR"/>
        </w:rPr>
      </w:pPr>
      <w:bookmarkStart w:id="2" w:name="_Toc121455428"/>
      <w:bookmarkStart w:id="3" w:name="_Toc419917537"/>
      <w:r>
        <w:rPr>
          <w:rFonts w:ascii="Verdana" w:hAnsi="Verdana"/>
          <w:i w:val="0"/>
          <w:sz w:val="22"/>
          <w:szCs w:val="22"/>
          <w:lang w:val="el-GR"/>
        </w:rPr>
        <w:t>Σύντομη ανασκόπηση του σεναρίου</w:t>
      </w:r>
      <w:bookmarkEnd w:id="2"/>
      <w:bookmarkEnd w:id="3"/>
    </w:p>
    <w:p w:rsidR="00A34B35" w:rsidRDefault="00A34B35" w:rsidP="00A34B35">
      <w:pPr>
        <w:pStyle w:val="3"/>
        <w:numPr>
          <w:ilvl w:val="2"/>
          <w:numId w:val="1"/>
        </w:numPr>
        <w:rPr>
          <w:rFonts w:ascii="Verdana" w:hAnsi="Verdana"/>
          <w:b/>
          <w:i/>
          <w:sz w:val="22"/>
          <w:szCs w:val="22"/>
          <w:lang w:val="el-GR"/>
        </w:rPr>
      </w:pPr>
      <w:bookmarkStart w:id="4" w:name="_Toc121455429"/>
      <w:bookmarkStart w:id="5" w:name="_Toc419917538"/>
      <w:r>
        <w:rPr>
          <w:rFonts w:ascii="Verdana" w:hAnsi="Verdana"/>
          <w:b/>
          <w:i/>
          <w:sz w:val="22"/>
          <w:szCs w:val="22"/>
          <w:lang w:val="el-GR"/>
        </w:rPr>
        <w:t>Η ιδέα που διέπει το σενάριο</w:t>
      </w:r>
      <w:bookmarkEnd w:id="4"/>
      <w:bookmarkEnd w:id="5"/>
    </w:p>
    <w:p w:rsidR="00A34B35" w:rsidRDefault="00A34B35" w:rsidP="00A34B35">
      <w:pPr>
        <w:pStyle w:val="Verdana"/>
        <w:rPr>
          <w:lang w:val="el-GR"/>
        </w:rPr>
      </w:pPr>
      <w:r>
        <w:rPr>
          <w:lang w:val="el-GR"/>
        </w:rPr>
        <w:t xml:space="preserve">Η χρησιμότητα κατασκευής μιας γέφυρας είναι δεδομένη και όλοι μας έχουμε δει και περάσει πάνω από γέφυρες. Πολλά είναι τα είδη γεφυρών που κατασκευάζονται προκειμένου να εξυπηρετηθούν κυκλοφοριακές ανάγκες. Μία ευρέως διαδεδομένη κατηγορία γεφυρών είναι αυτή των </w:t>
      </w:r>
      <w:proofErr w:type="spellStart"/>
      <w:r>
        <w:rPr>
          <w:lang w:val="el-GR"/>
        </w:rPr>
        <w:t>ανοιγόμενων</w:t>
      </w:r>
      <w:proofErr w:type="spellEnd"/>
      <w:r>
        <w:rPr>
          <w:lang w:val="el-GR"/>
        </w:rPr>
        <w:t xml:space="preserve"> ή κινούμενων γεφυρών που εφαρμόζεται κυρίως σε μικρά πλάτη πλωτών ποταμών, καναλιών κτλ., όπου συνυπάρχει η ανάγκη διέλευσης πλωτών μέσων. Ποια είναι η αρχή λειτουργίας μιας τέτοιας γέφυρας; Τι λαβαίνουν υπόψη τους οι μελετητές για την κατασκευή της;</w:t>
      </w:r>
    </w:p>
    <w:p w:rsidR="00A34B35" w:rsidRDefault="00A34B35" w:rsidP="00A34B35">
      <w:pPr>
        <w:pStyle w:val="Verdana"/>
        <w:rPr>
          <w:lang w:val="el-GR"/>
        </w:rPr>
      </w:pPr>
      <w:r>
        <w:rPr>
          <w:lang w:val="el-GR"/>
        </w:rPr>
        <w:t>Στο σενάριο αυτό καλούνται οι μαθητές να αναλάβουν την εκπόνηση μιας τέτοιας εργασίας, μέσα από τις διαδικασίες της οποίας εμπλέκονται:</w:t>
      </w:r>
    </w:p>
    <w:p w:rsidR="00A34B35" w:rsidRDefault="00A34B35" w:rsidP="00A34B35">
      <w:pPr>
        <w:pStyle w:val="Verdana"/>
        <w:numPr>
          <w:ilvl w:val="0"/>
          <w:numId w:val="14"/>
        </w:numPr>
        <w:rPr>
          <w:lang w:val="el-GR"/>
        </w:rPr>
      </w:pPr>
      <w:r>
        <w:rPr>
          <w:lang w:val="el-GR"/>
        </w:rPr>
        <w:t xml:space="preserve">Στην μοντελοποίηση μιας πραγματικής κατάστασης </w:t>
      </w:r>
    </w:p>
    <w:p w:rsidR="00A34B35" w:rsidRDefault="00A34B35" w:rsidP="00A34B35">
      <w:pPr>
        <w:pStyle w:val="Verdana"/>
        <w:numPr>
          <w:ilvl w:val="0"/>
          <w:numId w:val="14"/>
        </w:numPr>
        <w:rPr>
          <w:lang w:val="el-GR"/>
        </w:rPr>
      </w:pPr>
      <w:r>
        <w:rPr>
          <w:lang w:val="el-GR"/>
        </w:rPr>
        <w:lastRenderedPageBreak/>
        <w:t>Σε διαδικασίες επίλυσης προβλήματος</w:t>
      </w:r>
    </w:p>
    <w:p w:rsidR="00A34B35" w:rsidRDefault="00A34B35" w:rsidP="00A34B35">
      <w:pPr>
        <w:pStyle w:val="Verdana"/>
        <w:numPr>
          <w:ilvl w:val="0"/>
          <w:numId w:val="14"/>
        </w:numPr>
        <w:rPr>
          <w:lang w:val="el-GR"/>
        </w:rPr>
      </w:pPr>
      <w:r>
        <w:rPr>
          <w:lang w:val="el-GR"/>
        </w:rPr>
        <w:t xml:space="preserve">Σε εντοπισμό και μελέτη των παραμέτρων που επηρεάζουν τη λειτουργία μιας </w:t>
      </w:r>
      <w:proofErr w:type="spellStart"/>
      <w:r>
        <w:rPr>
          <w:lang w:val="el-GR"/>
        </w:rPr>
        <w:t>ανοιγόμενης</w:t>
      </w:r>
      <w:proofErr w:type="spellEnd"/>
      <w:r>
        <w:rPr>
          <w:lang w:val="el-GR"/>
        </w:rPr>
        <w:t xml:space="preserve"> γέφυρας.</w:t>
      </w:r>
    </w:p>
    <w:p w:rsidR="00A34B35" w:rsidRDefault="00A34B35" w:rsidP="00A34B35">
      <w:pPr>
        <w:pStyle w:val="3"/>
        <w:numPr>
          <w:ilvl w:val="2"/>
          <w:numId w:val="1"/>
        </w:numPr>
        <w:rPr>
          <w:rFonts w:ascii="Verdana" w:hAnsi="Verdana"/>
          <w:b/>
          <w:i/>
          <w:sz w:val="22"/>
          <w:szCs w:val="22"/>
          <w:lang w:val="el-GR"/>
        </w:rPr>
      </w:pPr>
      <w:bookmarkStart w:id="6" w:name="_Toc121455430"/>
      <w:bookmarkStart w:id="7" w:name="_Toc419917539"/>
      <w:r>
        <w:rPr>
          <w:rFonts w:ascii="Verdana" w:hAnsi="Verdana"/>
          <w:b/>
          <w:i/>
          <w:sz w:val="22"/>
          <w:szCs w:val="22"/>
          <w:lang w:val="el-GR"/>
        </w:rPr>
        <w:t>Τεχνολογικά εργαλεία</w:t>
      </w:r>
      <w:bookmarkEnd w:id="6"/>
      <w:bookmarkEnd w:id="7"/>
    </w:p>
    <w:p w:rsidR="00A34B35" w:rsidRDefault="00A34B35" w:rsidP="00A34B35">
      <w:pPr>
        <w:jc w:val="both"/>
        <w:rPr>
          <w:rFonts w:ascii="Verdana" w:hAnsi="Verdana"/>
          <w:lang w:val="el-GR"/>
        </w:rPr>
      </w:pPr>
      <w:r>
        <w:rPr>
          <w:rFonts w:ascii="Verdana" w:hAnsi="Verdana"/>
          <w:lang w:val="el-GR"/>
        </w:rPr>
        <w:t>Για την υλοποίηση των δραστηριοτήτων του σεναρίου έχουν χρησιμοποιηθεί δύο λογισμικά:</w:t>
      </w:r>
    </w:p>
    <w:p w:rsidR="00A34B35" w:rsidRDefault="00A34B35" w:rsidP="00A34B35">
      <w:pPr>
        <w:jc w:val="both"/>
        <w:rPr>
          <w:rFonts w:ascii="Verdana" w:hAnsi="Verdana"/>
          <w:lang w:val="el-GR"/>
        </w:rPr>
      </w:pPr>
      <w:r>
        <w:rPr>
          <w:rFonts w:ascii="Verdana" w:hAnsi="Verdana"/>
          <w:b/>
          <w:lang w:val="el-GR"/>
        </w:rPr>
        <w:t>Ο "</w:t>
      </w:r>
      <w:proofErr w:type="spellStart"/>
      <w:r>
        <w:rPr>
          <w:rFonts w:ascii="Verdana" w:hAnsi="Verdana"/>
          <w:b/>
          <w:lang w:val="el-GR"/>
        </w:rPr>
        <w:t>Χελωνόκοσμος</w:t>
      </w:r>
      <w:proofErr w:type="spellEnd"/>
      <w:r>
        <w:rPr>
          <w:rFonts w:ascii="Verdana" w:hAnsi="Verdana"/>
          <w:b/>
          <w:lang w:val="el-GR"/>
        </w:rPr>
        <w:t>"</w:t>
      </w:r>
      <w:r>
        <w:rPr>
          <w:rFonts w:ascii="Verdana" w:hAnsi="Verdana"/>
          <w:lang w:val="el-GR"/>
        </w:rPr>
        <w:t>:</w:t>
      </w:r>
      <w:r w:rsidRPr="001D06B1">
        <w:rPr>
          <w:rFonts w:ascii="Verdana" w:hAnsi="Verdana"/>
          <w:lang w:val="el-GR"/>
        </w:rPr>
        <w:t xml:space="preserve"> </w:t>
      </w:r>
      <w:r>
        <w:rPr>
          <w:rFonts w:ascii="Verdana" w:hAnsi="Verdana"/>
          <w:lang w:val="el-GR"/>
        </w:rPr>
        <w:t xml:space="preserve">Διερευνητικός </w:t>
      </w:r>
      <w:r w:rsidRPr="00604F61">
        <w:rPr>
          <w:rFonts w:ascii="Verdana" w:hAnsi="Verdana"/>
          <w:snapToGrid w:val="0"/>
          <w:kern w:val="0"/>
          <w:lang w:val="el-GR"/>
        </w:rPr>
        <w:t>μικρόκοσμος π</w:t>
      </w:r>
      <w:r>
        <w:rPr>
          <w:rFonts w:ascii="Verdana" w:hAnsi="Verdana"/>
          <w:snapToGrid w:val="0"/>
          <w:kern w:val="0"/>
          <w:lang w:val="el-GR"/>
        </w:rPr>
        <w:t>ά</w:t>
      </w:r>
      <w:r w:rsidRPr="00604F61">
        <w:rPr>
          <w:rFonts w:ascii="Verdana" w:hAnsi="Verdana"/>
          <w:snapToGrid w:val="0"/>
          <w:kern w:val="0"/>
          <w:lang w:val="el-GR"/>
        </w:rPr>
        <w:t>νω στην πλατφόρμα «Αβάκιο 2.x (E-</w:t>
      </w:r>
      <w:proofErr w:type="spellStart"/>
      <w:r w:rsidRPr="00604F61">
        <w:rPr>
          <w:rFonts w:ascii="Verdana" w:hAnsi="Verdana"/>
          <w:snapToGrid w:val="0"/>
          <w:kern w:val="0"/>
          <w:lang w:val="el-GR"/>
        </w:rPr>
        <w:t>Slat</w:t>
      </w:r>
      <w:proofErr w:type="spellEnd"/>
      <w:r w:rsidRPr="00604F61">
        <w:rPr>
          <w:rFonts w:ascii="Verdana" w:hAnsi="Verdana"/>
          <w:snapToGrid w:val="0"/>
          <w:kern w:val="0"/>
          <w:lang w:val="el-GR"/>
        </w:rPr>
        <w:t>e 2.x)»</w:t>
      </w:r>
      <w:r>
        <w:rPr>
          <w:rFonts w:ascii="Verdana" w:hAnsi="Verdana"/>
          <w:snapToGrid w:val="0"/>
          <w:kern w:val="0"/>
          <w:lang w:val="el-GR"/>
        </w:rPr>
        <w:t xml:space="preserve"> </w:t>
      </w:r>
      <w:r>
        <w:rPr>
          <w:rFonts w:ascii="Verdana" w:hAnsi="Verdana"/>
          <w:lang w:val="el-GR"/>
        </w:rPr>
        <w:t>για συμβολική έκφραση μαθηματικών εννοιών, γεωμετρική αναπαράσταση διαδικασιών, δυναμικό χειρισμό των γεωμετρικών σχημάτων και την παρατήρηση των μεταβολών τους.</w:t>
      </w:r>
    </w:p>
    <w:p w:rsidR="00A34B35" w:rsidRDefault="00A34B35" w:rsidP="00A34B35">
      <w:pPr>
        <w:jc w:val="both"/>
        <w:rPr>
          <w:rFonts w:ascii="Verdana" w:hAnsi="Verdana"/>
          <w:lang w:val="el-GR"/>
        </w:rPr>
      </w:pPr>
      <w:r>
        <w:rPr>
          <w:rFonts w:ascii="Verdana" w:hAnsi="Verdana"/>
          <w:b/>
          <w:lang w:val="el-GR"/>
        </w:rPr>
        <w:t xml:space="preserve">Το </w:t>
      </w:r>
      <w:r>
        <w:rPr>
          <w:rFonts w:ascii="Verdana" w:hAnsi="Verdana"/>
          <w:b/>
        </w:rPr>
        <w:t>Function</w:t>
      </w:r>
      <w:r>
        <w:rPr>
          <w:rFonts w:ascii="Verdana" w:hAnsi="Verdana"/>
          <w:b/>
          <w:lang w:val="el-GR"/>
        </w:rPr>
        <w:t xml:space="preserve"> </w:t>
      </w:r>
      <w:r>
        <w:rPr>
          <w:rFonts w:ascii="Verdana" w:hAnsi="Verdana"/>
          <w:b/>
        </w:rPr>
        <w:t>Probe</w:t>
      </w:r>
      <w:r>
        <w:rPr>
          <w:rFonts w:ascii="Verdana" w:hAnsi="Verdana"/>
          <w:b/>
          <w:lang w:val="el-GR"/>
        </w:rPr>
        <w:t xml:space="preserve"> (</w:t>
      </w:r>
      <w:r>
        <w:rPr>
          <w:rFonts w:ascii="Verdana" w:hAnsi="Verdana"/>
          <w:b/>
        </w:rPr>
        <w:t>FP</w:t>
      </w:r>
      <w:r>
        <w:rPr>
          <w:rFonts w:ascii="Verdana" w:hAnsi="Verdana"/>
          <w:b/>
          <w:lang w:val="el-GR"/>
        </w:rPr>
        <w:t xml:space="preserve">): </w:t>
      </w:r>
      <w:r>
        <w:rPr>
          <w:rFonts w:ascii="Verdana" w:hAnsi="Verdana"/>
          <w:lang w:val="el-GR"/>
        </w:rPr>
        <w:t>Διερευνητικό λογισμικό πολλαπλών αναπαραστάσεων</w:t>
      </w:r>
      <w:r>
        <w:rPr>
          <w:rFonts w:ascii="Verdana" w:hAnsi="Verdana"/>
          <w:b/>
          <w:lang w:val="el-GR"/>
        </w:rPr>
        <w:t xml:space="preserve">, </w:t>
      </w:r>
      <w:r>
        <w:rPr>
          <w:rFonts w:ascii="Verdana" w:hAnsi="Verdana"/>
          <w:lang w:val="el-GR"/>
        </w:rPr>
        <w:t>το</w:t>
      </w:r>
      <w:r>
        <w:rPr>
          <w:rFonts w:ascii="Verdana" w:hAnsi="Verdana"/>
          <w:b/>
          <w:lang w:val="el-GR"/>
        </w:rPr>
        <w:t xml:space="preserve"> </w:t>
      </w:r>
      <w:r>
        <w:rPr>
          <w:rFonts w:ascii="Verdana" w:hAnsi="Verdana"/>
          <w:lang w:val="el-GR"/>
        </w:rPr>
        <w:t xml:space="preserve">οποίο υποστηρίζει και ενθαρρύνει τη δημιουργία και τη μελέτη συναρτησιακών σχέσεων μεταξύ </w:t>
      </w:r>
      <w:proofErr w:type="spellStart"/>
      <w:r>
        <w:rPr>
          <w:rFonts w:ascii="Verdana" w:hAnsi="Verdana"/>
          <w:lang w:val="el-GR"/>
        </w:rPr>
        <w:t>συμεταβαλλόμενων</w:t>
      </w:r>
      <w:proofErr w:type="spellEnd"/>
      <w:r>
        <w:rPr>
          <w:rFonts w:ascii="Verdana" w:hAnsi="Verdana"/>
          <w:lang w:val="el-GR"/>
        </w:rPr>
        <w:t xml:space="preserve"> μεγεθών. </w:t>
      </w:r>
    </w:p>
    <w:p w:rsidR="00A34B35" w:rsidRDefault="00A34B35" w:rsidP="00A34B35">
      <w:pPr>
        <w:pStyle w:val="3"/>
        <w:numPr>
          <w:ilvl w:val="2"/>
          <w:numId w:val="1"/>
        </w:numPr>
        <w:jc w:val="both"/>
        <w:rPr>
          <w:rFonts w:ascii="Verdana" w:hAnsi="Verdana"/>
          <w:b/>
          <w:i/>
          <w:sz w:val="22"/>
          <w:szCs w:val="22"/>
          <w:lang w:val="el-GR"/>
        </w:rPr>
      </w:pPr>
      <w:bookmarkStart w:id="8" w:name="_Toc121455431"/>
      <w:bookmarkStart w:id="9" w:name="_Toc419917540"/>
      <w:r>
        <w:rPr>
          <w:rFonts w:ascii="Verdana" w:hAnsi="Verdana"/>
          <w:b/>
          <w:i/>
          <w:sz w:val="22"/>
          <w:szCs w:val="22"/>
          <w:lang w:val="el-GR"/>
        </w:rPr>
        <w:t>Ένταξη του σεναρίου στο Αναλυτικό Πρόγραμμα</w:t>
      </w:r>
      <w:bookmarkEnd w:id="8"/>
      <w:bookmarkEnd w:id="9"/>
    </w:p>
    <w:p w:rsidR="00A34B35" w:rsidRDefault="00A34B35" w:rsidP="00A34B35">
      <w:pPr>
        <w:rPr>
          <w:rFonts w:ascii="Verdana" w:hAnsi="Verdana"/>
          <w:lang w:val="el-GR"/>
        </w:rPr>
      </w:pPr>
      <w:r>
        <w:rPr>
          <w:rFonts w:ascii="Verdana" w:hAnsi="Verdana"/>
          <w:lang w:val="el-GR"/>
        </w:rPr>
        <w:t xml:space="preserve">Το σενάριο αυτό μπορεί να ενταχθεί στο πρόγραμμα της Α’ Λυκείου στο κεφάλαιο της μελέτης των τριγωνομετρικών συναρτήσεων. Μπορεί να διδαχθεί τόσο πριν την εισαγωγή των μαθητών στο κεφάλαιο αυτό, αντικαθιστώντας τη διδασκαλία των αντιστοίχων παραγράφων της μελέτης του ημιτόνου και του </w:t>
      </w:r>
      <w:proofErr w:type="spellStart"/>
      <w:r>
        <w:rPr>
          <w:rFonts w:ascii="Verdana" w:hAnsi="Verdana"/>
          <w:lang w:val="el-GR"/>
        </w:rPr>
        <w:t>συνημιτόνου</w:t>
      </w:r>
      <w:proofErr w:type="spellEnd"/>
      <w:r>
        <w:rPr>
          <w:rFonts w:ascii="Verdana" w:hAnsi="Verdana"/>
          <w:lang w:val="el-GR"/>
        </w:rPr>
        <w:t>, όσο και στο τέλος του κεφαλαίου σαν μία εναλλακτική διδακτική προσέγγιση.</w:t>
      </w:r>
    </w:p>
    <w:p w:rsidR="00A34B35" w:rsidRDefault="00A34B35" w:rsidP="00A34B35">
      <w:pPr>
        <w:pStyle w:val="3"/>
        <w:numPr>
          <w:ilvl w:val="2"/>
          <w:numId w:val="1"/>
        </w:numPr>
        <w:rPr>
          <w:rFonts w:ascii="Verdana" w:hAnsi="Verdana"/>
          <w:b/>
          <w:i/>
          <w:sz w:val="22"/>
          <w:szCs w:val="22"/>
          <w:lang w:val="el-GR"/>
        </w:rPr>
      </w:pPr>
      <w:bookmarkStart w:id="10" w:name="_Toc121455433"/>
      <w:bookmarkStart w:id="11" w:name="_Toc419917541"/>
      <w:r>
        <w:rPr>
          <w:rFonts w:ascii="Verdana" w:hAnsi="Verdana"/>
          <w:b/>
          <w:i/>
          <w:sz w:val="22"/>
          <w:szCs w:val="22"/>
          <w:lang w:val="el-GR"/>
        </w:rPr>
        <w:t>Προσδοκώμενες παιδαγωγικές και μαθησιακές κατακτήσεις</w:t>
      </w:r>
      <w:bookmarkEnd w:id="10"/>
      <w:bookmarkEnd w:id="11"/>
    </w:p>
    <w:p w:rsidR="00A34B35" w:rsidRDefault="00A34B35" w:rsidP="00A34B35">
      <w:pPr>
        <w:pStyle w:val="Verdana"/>
        <w:rPr>
          <w:lang w:val="el-GR"/>
        </w:rPr>
      </w:pPr>
      <w:r>
        <w:rPr>
          <w:lang w:val="el-GR"/>
        </w:rPr>
        <w:t xml:space="preserve">Οι δραστηριότητες, που περιγράφονται παρακάτω, έχουν ως στόχο να παρέχουν στους μαθητές τη δυνατότητα από μεν την πλευρά του γνωστικού αντικειμένου: </w:t>
      </w:r>
    </w:p>
    <w:p w:rsidR="00A34B35" w:rsidRDefault="00A34B35" w:rsidP="00A34B35">
      <w:pPr>
        <w:pStyle w:val="Verdana"/>
        <w:numPr>
          <w:ilvl w:val="0"/>
          <w:numId w:val="14"/>
        </w:numPr>
        <w:rPr>
          <w:lang w:val="el-GR"/>
        </w:rPr>
      </w:pPr>
      <w:r>
        <w:rPr>
          <w:lang w:val="el-GR"/>
        </w:rPr>
        <w:t>Να κατανοήσουν την έννοια της μεταβλητής και τους λόγους χρήσης της</w:t>
      </w:r>
    </w:p>
    <w:p w:rsidR="00A34B35" w:rsidRDefault="00A34B35" w:rsidP="00A34B35">
      <w:pPr>
        <w:pStyle w:val="Verdana"/>
        <w:numPr>
          <w:ilvl w:val="0"/>
          <w:numId w:val="14"/>
        </w:numPr>
        <w:rPr>
          <w:lang w:val="el-GR"/>
        </w:rPr>
      </w:pPr>
      <w:r>
        <w:rPr>
          <w:lang w:val="el-GR"/>
        </w:rPr>
        <w:t xml:space="preserve">Να κατανοήσουν τις μεταβολές του ημιτόνου και του </w:t>
      </w:r>
      <w:proofErr w:type="spellStart"/>
      <w:r>
        <w:rPr>
          <w:lang w:val="el-GR"/>
        </w:rPr>
        <w:t>συνημιτόνου</w:t>
      </w:r>
      <w:proofErr w:type="spellEnd"/>
      <w:r>
        <w:rPr>
          <w:lang w:val="el-GR"/>
        </w:rPr>
        <w:t xml:space="preserve"> που προκύπτουν από τις μεταβολές του μέτρου των γωνιών</w:t>
      </w:r>
    </w:p>
    <w:p w:rsidR="00A34B35" w:rsidRDefault="00A34B35" w:rsidP="00A34B35">
      <w:pPr>
        <w:pStyle w:val="Verdana"/>
        <w:numPr>
          <w:ilvl w:val="0"/>
          <w:numId w:val="14"/>
        </w:numPr>
        <w:rPr>
          <w:lang w:val="el-GR"/>
        </w:rPr>
      </w:pPr>
      <w:r>
        <w:rPr>
          <w:lang w:val="el-GR"/>
        </w:rPr>
        <w:t xml:space="preserve">Να κατανοήσουν τον τρόπο με τον οποίο παράγονται (μέσω μετασχηματισμών) οι συναρτήσεις </w:t>
      </w:r>
      <w:r>
        <w:rPr>
          <w:lang w:val="en-US"/>
        </w:rPr>
        <w:t>y</w:t>
      </w:r>
      <w:r>
        <w:rPr>
          <w:lang w:val="el-GR"/>
        </w:rPr>
        <w:t>=</w:t>
      </w:r>
      <w:proofErr w:type="spellStart"/>
      <w:r>
        <w:rPr>
          <w:lang w:val="el-GR"/>
        </w:rPr>
        <w:t>αημ</w:t>
      </w:r>
      <w:proofErr w:type="spellEnd"/>
      <w:r>
        <w:rPr>
          <w:lang w:val="en-US"/>
        </w:rPr>
        <w:t>x</w:t>
      </w:r>
      <w:r>
        <w:rPr>
          <w:lang w:val="el-GR"/>
        </w:rPr>
        <w:t xml:space="preserve">+β και </w:t>
      </w:r>
      <w:r>
        <w:rPr>
          <w:lang w:val="en-US"/>
        </w:rPr>
        <w:t>y</w:t>
      </w:r>
      <w:r>
        <w:rPr>
          <w:lang w:val="el-GR"/>
        </w:rPr>
        <w:t>=συν</w:t>
      </w:r>
      <w:r>
        <w:rPr>
          <w:lang w:val="en-US"/>
        </w:rPr>
        <w:t>x</w:t>
      </w:r>
      <w:r>
        <w:rPr>
          <w:lang w:val="el-GR"/>
        </w:rPr>
        <w:t xml:space="preserve">+β από τις συναρτήσεις </w:t>
      </w:r>
      <w:r>
        <w:rPr>
          <w:lang w:val="en-US"/>
        </w:rPr>
        <w:t>y</w:t>
      </w:r>
      <w:r>
        <w:rPr>
          <w:lang w:val="el-GR"/>
        </w:rPr>
        <w:t>=</w:t>
      </w:r>
      <w:proofErr w:type="spellStart"/>
      <w:r>
        <w:rPr>
          <w:lang w:val="el-GR"/>
        </w:rPr>
        <w:t>ημ</w:t>
      </w:r>
      <w:proofErr w:type="spellEnd"/>
      <w:r>
        <w:rPr>
          <w:lang w:val="en-US"/>
        </w:rPr>
        <w:t>x</w:t>
      </w:r>
      <w:r>
        <w:rPr>
          <w:lang w:val="el-GR"/>
        </w:rPr>
        <w:t xml:space="preserve"> και </w:t>
      </w:r>
      <w:r>
        <w:rPr>
          <w:lang w:val="en-US"/>
        </w:rPr>
        <w:t>y</w:t>
      </w:r>
      <w:r>
        <w:rPr>
          <w:lang w:val="el-GR"/>
        </w:rPr>
        <w:t>=συν</w:t>
      </w:r>
      <w:r>
        <w:rPr>
          <w:lang w:val="en-US"/>
        </w:rPr>
        <w:t>x</w:t>
      </w:r>
      <w:r>
        <w:rPr>
          <w:lang w:val="el-GR"/>
        </w:rPr>
        <w:t xml:space="preserve"> αντίστοιχα </w:t>
      </w:r>
    </w:p>
    <w:p w:rsidR="00A34B35" w:rsidRDefault="00A34B35" w:rsidP="00A34B35">
      <w:pPr>
        <w:pStyle w:val="Verdana"/>
        <w:numPr>
          <w:ilvl w:val="0"/>
          <w:numId w:val="14"/>
        </w:numPr>
        <w:rPr>
          <w:lang w:val="el-GR"/>
        </w:rPr>
      </w:pPr>
      <w:r>
        <w:rPr>
          <w:lang w:val="el-GR"/>
        </w:rPr>
        <w:t xml:space="preserve">Να κατανοήσουν τον τρόπο </w:t>
      </w:r>
      <w:proofErr w:type="spellStart"/>
      <w:r>
        <w:rPr>
          <w:lang w:val="el-GR"/>
        </w:rPr>
        <w:t>συμμεταβολής</w:t>
      </w:r>
      <w:proofErr w:type="spellEnd"/>
      <w:r>
        <w:rPr>
          <w:lang w:val="el-GR"/>
        </w:rPr>
        <w:t xml:space="preserve"> δύο μεγεθών που συνδέονται μεταξύ τους με σχέσεις που περιέχουν τριγωνομετρικές συναρτήσεις, μέσα από διαφορετικούς τρόπους αναπαράστασή τους (πίνακα τιμών, αλγεβρικό τύπο και γραφική παράσταση)</w:t>
      </w:r>
    </w:p>
    <w:p w:rsidR="00A34B35" w:rsidRDefault="00A34B35" w:rsidP="00A34B35">
      <w:pPr>
        <w:pStyle w:val="Verdana"/>
        <w:numPr>
          <w:ilvl w:val="0"/>
          <w:numId w:val="14"/>
        </w:numPr>
        <w:rPr>
          <w:lang w:val="el-GR"/>
        </w:rPr>
      </w:pPr>
      <w:r>
        <w:rPr>
          <w:lang w:val="el-GR"/>
        </w:rPr>
        <w:t>Να αντιληφθούν τη διευκόλυνση που τους παρέχεται από τη χρήση των τριγωνομετρικών συναρτήσεων στην επίλυση πραγματικών προβλημάτων.</w:t>
      </w:r>
    </w:p>
    <w:p w:rsidR="00A34B35" w:rsidRDefault="00A34B35" w:rsidP="00A34B35">
      <w:pPr>
        <w:pStyle w:val="Verdana"/>
        <w:rPr>
          <w:lang w:val="el-GR"/>
        </w:rPr>
      </w:pPr>
      <w:r>
        <w:rPr>
          <w:snapToGrid w:val="0"/>
          <w:lang w:val="el-GR"/>
        </w:rPr>
        <w:t>Από δε την παιδαγωγική πλευρά</w:t>
      </w:r>
      <w:r>
        <w:rPr>
          <w:lang w:val="el-GR"/>
        </w:rPr>
        <w:t>:</w:t>
      </w:r>
    </w:p>
    <w:p w:rsidR="00A34B35" w:rsidRDefault="00A34B35" w:rsidP="00A34B35">
      <w:pPr>
        <w:pStyle w:val="Verdana"/>
        <w:numPr>
          <w:ilvl w:val="0"/>
          <w:numId w:val="14"/>
        </w:numPr>
        <w:rPr>
          <w:lang w:val="el-GR"/>
        </w:rPr>
      </w:pPr>
      <w:r>
        <w:rPr>
          <w:lang w:val="el-GR"/>
        </w:rPr>
        <w:t>Να μάθουν να πειραματίζονται με τις περιεχόμενες μαθηματικές έννοιες (ημίτονο, συνημίτονο, απόσταση κτλ.) και τις σχέσεις που τις συνδέουν θέτοντας ερωτήματα και κάνοντας διάφορες εικασίες</w:t>
      </w:r>
    </w:p>
    <w:p w:rsidR="00A34B35" w:rsidRDefault="00A34B35" w:rsidP="00A34B35">
      <w:pPr>
        <w:pStyle w:val="Verdana"/>
        <w:numPr>
          <w:ilvl w:val="0"/>
          <w:numId w:val="14"/>
        </w:numPr>
        <w:rPr>
          <w:lang w:val="el-GR"/>
        </w:rPr>
      </w:pPr>
      <w:r>
        <w:rPr>
          <w:lang w:val="el-GR"/>
        </w:rPr>
        <w:t>Να τους δοθεί η ευκαιρία να οργανώσουν τα δεδομένα τους ώστε να διευκολυνθούν στην εξαγωγή συμπερασμάτων και στην εύρεση λύσεων</w:t>
      </w:r>
    </w:p>
    <w:p w:rsidR="00A34B35" w:rsidRDefault="00A34B35" w:rsidP="00A34B35">
      <w:pPr>
        <w:pStyle w:val="Verdana"/>
        <w:numPr>
          <w:ilvl w:val="0"/>
          <w:numId w:val="14"/>
        </w:numPr>
        <w:rPr>
          <w:lang w:val="el-GR"/>
        </w:rPr>
      </w:pPr>
      <w:r>
        <w:rPr>
          <w:lang w:val="el-GR"/>
        </w:rPr>
        <w:t>Να μάθουν να συνεργάζονται με τα άλλα μέλη της ομάδας για να συζητήσουν τις παρατηρήσεις τους, να οργανώσουν τα συμπεράσματά τους, να διατυπώσουν κανόνες, να καταχωρίσουν τα δεδομένα τους, να κατασκευάσουν σχέσεις που συνδέουν μεγέθη, να παρουσιάσουν την εργασία τους στις άλλες ομάδες</w:t>
      </w:r>
    </w:p>
    <w:p w:rsidR="00A34B35" w:rsidRDefault="00A34B35" w:rsidP="00A34B35">
      <w:pPr>
        <w:pStyle w:val="Verdana"/>
        <w:numPr>
          <w:ilvl w:val="0"/>
          <w:numId w:val="14"/>
        </w:numPr>
        <w:rPr>
          <w:lang w:val="el-GR"/>
        </w:rPr>
      </w:pPr>
      <w:r>
        <w:rPr>
          <w:lang w:val="el-GR"/>
        </w:rPr>
        <w:t>Να οικοδομήσουν κώδικες επικοινωνίας ώστε να γίνονται αντιληπτοί από τα άλλα μέλη της ομάδας, από όλους τους συμμαθητές τους και από τον καθηγητή τους.</w:t>
      </w:r>
    </w:p>
    <w:p w:rsidR="00A34B35" w:rsidRDefault="00A34B35" w:rsidP="00A34B35">
      <w:pPr>
        <w:pStyle w:val="2"/>
        <w:numPr>
          <w:ilvl w:val="1"/>
          <w:numId w:val="1"/>
        </w:numPr>
        <w:rPr>
          <w:rFonts w:ascii="Verdana" w:hAnsi="Verdana"/>
          <w:i w:val="0"/>
          <w:sz w:val="22"/>
          <w:szCs w:val="22"/>
          <w:lang w:val="el-GR"/>
        </w:rPr>
      </w:pPr>
      <w:bookmarkStart w:id="12" w:name="_Toc121455434"/>
      <w:bookmarkStart w:id="13" w:name="_Toc419917542"/>
      <w:r>
        <w:rPr>
          <w:rFonts w:ascii="Verdana" w:hAnsi="Verdana"/>
          <w:i w:val="0"/>
          <w:sz w:val="22"/>
          <w:szCs w:val="22"/>
          <w:lang w:val="el-GR"/>
        </w:rPr>
        <w:lastRenderedPageBreak/>
        <w:t>Ο ρόλος των προς χρήση εργαλείων</w:t>
      </w:r>
      <w:bookmarkEnd w:id="12"/>
      <w:bookmarkEnd w:id="13"/>
    </w:p>
    <w:p w:rsidR="00A34B35" w:rsidRDefault="00A34B35" w:rsidP="00A34B35">
      <w:pPr>
        <w:pStyle w:val="Verdana"/>
        <w:rPr>
          <w:lang w:val="el-GR"/>
        </w:rPr>
      </w:pPr>
      <w:r>
        <w:rPr>
          <w:lang w:val="el-GR"/>
        </w:rPr>
        <w:t xml:space="preserve">Οι δυνατότητες των προς χρήση λογισμικών στο παρόν σενάριο διαφοροποιούν σε μεγάλο βαθμό τη μαθησιακή διαδικασία σε σχέση με τα παραδοσιακά μέσα διδασκαλίας. Έτσι, η χρήση του </w:t>
      </w:r>
      <w:proofErr w:type="spellStart"/>
      <w:r>
        <w:rPr>
          <w:lang w:val="el-GR"/>
        </w:rPr>
        <w:t>Χελωνόκοσμου</w:t>
      </w:r>
      <w:proofErr w:type="spellEnd"/>
      <w:r>
        <w:rPr>
          <w:lang w:val="el-GR"/>
        </w:rPr>
        <w:t xml:space="preserve"> δίνει τη δυνατότητα στους μαθητές:</w:t>
      </w:r>
    </w:p>
    <w:p w:rsidR="00A34B35" w:rsidRDefault="00A34B35" w:rsidP="00A34B35">
      <w:pPr>
        <w:pStyle w:val="Verdana"/>
        <w:numPr>
          <w:ilvl w:val="0"/>
          <w:numId w:val="14"/>
        </w:numPr>
        <w:rPr>
          <w:lang w:val="el-GR"/>
        </w:rPr>
      </w:pPr>
      <w:r>
        <w:rPr>
          <w:lang w:val="el-GR"/>
        </w:rPr>
        <w:t xml:space="preserve">Να κατασκευάσουν με την χρήση γλώσσας προγραμματισμού </w:t>
      </w:r>
      <w:r>
        <w:t>Logo</w:t>
      </w:r>
      <w:r>
        <w:rPr>
          <w:lang w:val="el-GR"/>
        </w:rPr>
        <w:t xml:space="preserve"> μοντέλα πραγματικών γεφυρών. Με τον τρόπο αυτό ασκούνται στη χρήση μεταβλητών και στο σχεδιασμό διαδικασιών που έχουν σαν αποτέλεσμα την κατασκευή γεωμετρικών σχημάτων κάνοντας χρήση των ιδιοτήτων τους.</w:t>
      </w:r>
    </w:p>
    <w:p w:rsidR="00A34B35" w:rsidRDefault="00A34B35" w:rsidP="00A34B35">
      <w:pPr>
        <w:pStyle w:val="Verdana"/>
        <w:numPr>
          <w:ilvl w:val="0"/>
          <w:numId w:val="14"/>
        </w:numPr>
        <w:rPr>
          <w:lang w:val="el-GR"/>
        </w:rPr>
      </w:pPr>
      <w:r>
        <w:rPr>
          <w:lang w:val="el-GR"/>
        </w:rPr>
        <w:t>Να χειριστούν με δυναμικό τρόπο τα μοντέλα που κατασκευάζουν για να παρατηρήσουν και να βγάλουν συμπεράσματα.</w:t>
      </w:r>
    </w:p>
    <w:p w:rsidR="00A34B35" w:rsidRDefault="00A34B35" w:rsidP="00A34B35">
      <w:pPr>
        <w:pStyle w:val="a3"/>
      </w:pPr>
      <w:r>
        <w:t xml:space="preserve">Το </w:t>
      </w:r>
      <w:proofErr w:type="spellStart"/>
      <w:r>
        <w:t>Function</w:t>
      </w:r>
      <w:proofErr w:type="spellEnd"/>
      <w:r>
        <w:t xml:space="preserve"> </w:t>
      </w:r>
      <w:proofErr w:type="spellStart"/>
      <w:r>
        <w:t>Probe</w:t>
      </w:r>
      <w:proofErr w:type="spellEnd"/>
      <w:r>
        <w:t xml:space="preserve"> δίνει στους μαθητές τη δυνατότητα:</w:t>
      </w:r>
    </w:p>
    <w:p w:rsidR="00A34B35" w:rsidRDefault="00A34B35" w:rsidP="00A34B35">
      <w:pPr>
        <w:pStyle w:val="Verdana"/>
        <w:numPr>
          <w:ilvl w:val="0"/>
          <w:numId w:val="14"/>
        </w:numPr>
        <w:rPr>
          <w:lang w:val="el-GR"/>
        </w:rPr>
      </w:pPr>
      <w:r>
        <w:rPr>
          <w:lang w:val="el-GR"/>
        </w:rPr>
        <w:t>Της καταχώρισης, οργάνωσης και γρήγορης επεξεργασίας των δεδομένων του προβλήματος</w:t>
      </w:r>
    </w:p>
    <w:p w:rsidR="00A34B35" w:rsidRDefault="00A34B35" w:rsidP="00A34B35">
      <w:pPr>
        <w:pStyle w:val="Verdana"/>
        <w:numPr>
          <w:ilvl w:val="0"/>
          <w:numId w:val="14"/>
        </w:numPr>
        <w:rPr>
          <w:lang w:val="el-GR"/>
        </w:rPr>
      </w:pPr>
      <w:r>
        <w:rPr>
          <w:lang w:val="el-GR"/>
        </w:rPr>
        <w:t xml:space="preserve">Της σταδιακής κατασκευής των σχέσεων, που συνδέουν τα μεγέθη του προβλήματος που </w:t>
      </w:r>
      <w:proofErr w:type="spellStart"/>
      <w:r>
        <w:rPr>
          <w:lang w:val="el-GR"/>
        </w:rPr>
        <w:t>συμμεταβάλλονται</w:t>
      </w:r>
      <w:proofErr w:type="spellEnd"/>
      <w:r>
        <w:rPr>
          <w:lang w:val="el-GR"/>
        </w:rPr>
        <w:t xml:space="preserve"> </w:t>
      </w:r>
    </w:p>
    <w:p w:rsidR="00A34B35" w:rsidRDefault="00A34B35" w:rsidP="00A34B35">
      <w:pPr>
        <w:pStyle w:val="Verdana"/>
        <w:numPr>
          <w:ilvl w:val="0"/>
          <w:numId w:val="14"/>
        </w:numPr>
        <w:rPr>
          <w:lang w:val="el-GR"/>
        </w:rPr>
      </w:pPr>
      <w:r>
        <w:rPr>
          <w:lang w:val="el-GR"/>
        </w:rPr>
        <w:t>Των διαφορετικών τρόπων έκφρασης των τριγωνομετρικών συναρτήσεων (τύπος, πίνακας τιμών, γραφική παράσταση)</w:t>
      </w:r>
    </w:p>
    <w:p w:rsidR="00A34B35" w:rsidRDefault="00A34B35" w:rsidP="00A34B35">
      <w:pPr>
        <w:pStyle w:val="Verdana"/>
        <w:numPr>
          <w:ilvl w:val="0"/>
          <w:numId w:val="14"/>
        </w:numPr>
        <w:rPr>
          <w:lang w:val="el-GR"/>
        </w:rPr>
      </w:pPr>
      <w:r>
        <w:rPr>
          <w:lang w:val="el-GR"/>
        </w:rPr>
        <w:t>Της γραφικής μελέτης των λύσεων ενός προβλήματος</w:t>
      </w:r>
    </w:p>
    <w:p w:rsidR="00A34B35" w:rsidRDefault="00A34B35" w:rsidP="00A34B35">
      <w:pPr>
        <w:pStyle w:val="Verdana"/>
        <w:numPr>
          <w:ilvl w:val="0"/>
          <w:numId w:val="14"/>
        </w:numPr>
        <w:rPr>
          <w:lang w:val="el-GR"/>
        </w:rPr>
      </w:pPr>
      <w:r>
        <w:rPr>
          <w:lang w:val="el-GR"/>
        </w:rPr>
        <w:t xml:space="preserve">Του μετασχηματισμού των βασικών συναρτήσεων </w:t>
      </w:r>
      <w:r>
        <w:rPr>
          <w:lang w:val="en-US"/>
        </w:rPr>
        <w:t>y</w:t>
      </w:r>
      <w:r>
        <w:rPr>
          <w:lang w:val="el-GR"/>
        </w:rPr>
        <w:t>=</w:t>
      </w:r>
      <w:proofErr w:type="spellStart"/>
      <w:r>
        <w:rPr>
          <w:lang w:val="el-GR"/>
        </w:rPr>
        <w:t>ημ</w:t>
      </w:r>
      <w:proofErr w:type="spellEnd"/>
      <w:r>
        <w:rPr>
          <w:lang w:val="en-US"/>
        </w:rPr>
        <w:t>x</w:t>
      </w:r>
      <w:r>
        <w:rPr>
          <w:lang w:val="el-GR"/>
        </w:rPr>
        <w:t xml:space="preserve"> και </w:t>
      </w:r>
      <w:r>
        <w:rPr>
          <w:lang w:val="en-US"/>
        </w:rPr>
        <w:t>y</w:t>
      </w:r>
      <w:r>
        <w:rPr>
          <w:lang w:val="el-GR"/>
        </w:rPr>
        <w:t>=συν</w:t>
      </w:r>
      <w:r>
        <w:rPr>
          <w:lang w:val="en-US"/>
        </w:rPr>
        <w:t>x</w:t>
      </w:r>
      <w:r>
        <w:rPr>
          <w:lang w:val="el-GR"/>
        </w:rPr>
        <w:t xml:space="preserve"> με δυναμικό χειρισμό της γραφικής τους παράστασης ώστε να προκύψουν οι συναρτήσεις </w:t>
      </w:r>
      <w:r>
        <w:rPr>
          <w:i/>
          <w:lang w:val="en-US"/>
        </w:rPr>
        <w:t>y</w:t>
      </w:r>
      <w:r>
        <w:rPr>
          <w:lang w:val="el-GR"/>
        </w:rPr>
        <w:t>=</w:t>
      </w:r>
      <w:r>
        <w:rPr>
          <w:i/>
          <w:lang w:val="en-US"/>
        </w:rPr>
        <w:t>k</w:t>
      </w:r>
      <w:r>
        <w:rPr>
          <w:lang w:val="el-GR"/>
        </w:rPr>
        <w:t>+</w:t>
      </w:r>
      <w:proofErr w:type="spellStart"/>
      <w:r>
        <w:rPr>
          <w:i/>
          <w:lang w:val="el-GR"/>
        </w:rPr>
        <w:t>ρ</w:t>
      </w:r>
      <w:r>
        <w:rPr>
          <w:rFonts w:ascii="Times New Roman" w:hAnsi="Times New Roman"/>
          <w:lang w:val="el-GR"/>
        </w:rPr>
        <w:t>∙</w:t>
      </w:r>
      <w:r>
        <w:rPr>
          <w:lang w:val="el-GR"/>
        </w:rPr>
        <w:t>ημ</w:t>
      </w:r>
      <w:proofErr w:type="spellEnd"/>
      <w:r>
        <w:rPr>
          <w:i/>
          <w:lang w:val="en-US"/>
        </w:rPr>
        <w:t>x</w:t>
      </w:r>
      <w:r>
        <w:rPr>
          <w:lang w:val="el-GR"/>
        </w:rPr>
        <w:t xml:space="preserve"> και </w:t>
      </w:r>
      <w:r>
        <w:rPr>
          <w:i/>
          <w:lang w:val="en-US"/>
        </w:rPr>
        <w:t>y</w:t>
      </w:r>
      <w:r>
        <w:rPr>
          <w:lang w:val="el-GR"/>
        </w:rPr>
        <w:t>=</w:t>
      </w:r>
      <w:r>
        <w:rPr>
          <w:i/>
          <w:lang w:val="en-US"/>
        </w:rPr>
        <w:t>k</w:t>
      </w:r>
      <w:r>
        <w:rPr>
          <w:lang w:val="el-GR"/>
        </w:rPr>
        <w:t>+</w:t>
      </w:r>
      <w:proofErr w:type="spellStart"/>
      <w:r>
        <w:rPr>
          <w:i/>
          <w:lang w:val="el-GR"/>
        </w:rPr>
        <w:t>ρ</w:t>
      </w:r>
      <w:r>
        <w:rPr>
          <w:rFonts w:ascii="Times New Roman" w:hAnsi="Times New Roman"/>
          <w:lang w:val="el-GR"/>
        </w:rPr>
        <w:t>∙</w:t>
      </w:r>
      <w:r>
        <w:rPr>
          <w:lang w:val="el-GR"/>
        </w:rPr>
        <w:t>συν</w:t>
      </w:r>
      <w:proofErr w:type="spellEnd"/>
      <w:r>
        <w:rPr>
          <w:i/>
          <w:lang w:val="en-US"/>
        </w:rPr>
        <w:t>x</w:t>
      </w:r>
      <w:r>
        <w:rPr>
          <w:lang w:val="el-GR"/>
        </w:rPr>
        <w:t xml:space="preserve"> αντίστοιχα.</w:t>
      </w:r>
    </w:p>
    <w:p w:rsidR="00A34B35" w:rsidRDefault="00A34B35" w:rsidP="00A34B35">
      <w:pPr>
        <w:pStyle w:val="2"/>
        <w:numPr>
          <w:ilvl w:val="1"/>
          <w:numId w:val="1"/>
        </w:numPr>
        <w:rPr>
          <w:rFonts w:ascii="Verdana" w:hAnsi="Verdana"/>
          <w:i w:val="0"/>
          <w:sz w:val="22"/>
          <w:szCs w:val="22"/>
          <w:lang w:val="el-GR"/>
        </w:rPr>
      </w:pPr>
      <w:bookmarkStart w:id="14" w:name="_Toc121455435"/>
      <w:bookmarkStart w:id="15" w:name="_Toc419917543"/>
      <w:r>
        <w:rPr>
          <w:rFonts w:ascii="Verdana" w:hAnsi="Verdana"/>
          <w:i w:val="0"/>
          <w:sz w:val="22"/>
          <w:szCs w:val="22"/>
          <w:lang w:val="el-GR"/>
        </w:rPr>
        <w:t>Προσδοκώμενα μαθησιακά οφέλη</w:t>
      </w:r>
      <w:bookmarkEnd w:id="14"/>
      <w:bookmarkEnd w:id="15"/>
    </w:p>
    <w:p w:rsidR="00A34B35" w:rsidRDefault="00A34B35" w:rsidP="00A34B35">
      <w:pPr>
        <w:jc w:val="both"/>
        <w:rPr>
          <w:rFonts w:ascii="Verdana" w:hAnsi="Verdana"/>
          <w:lang w:val="el-GR"/>
        </w:rPr>
      </w:pPr>
      <w:r>
        <w:rPr>
          <w:rFonts w:ascii="Verdana" w:hAnsi="Verdana"/>
          <w:lang w:val="el-GR"/>
        </w:rPr>
        <w:t>Στο Αναλυτικό Πρόγραμμα των Μαθηματικών, μεταξύ των ειδικών στόχων της διδασκαλίας τους αναφέρεται «</w:t>
      </w:r>
      <w:r>
        <w:rPr>
          <w:rFonts w:ascii="Verdana" w:hAnsi="Verdana"/>
          <w:i/>
          <w:lang w:val="el-GR"/>
        </w:rPr>
        <w:t>η ανάπτυξη της ικανότητας για επίλυση προβλημάτων και αντιμετώπιση πραγματικών καταστάσεων</w:t>
      </w:r>
      <w:r>
        <w:rPr>
          <w:rFonts w:ascii="Verdana" w:hAnsi="Verdana"/>
          <w:lang w:val="el-GR"/>
        </w:rPr>
        <w:t>»</w:t>
      </w:r>
      <w:r>
        <w:rPr>
          <w:rFonts w:ascii="Verdana" w:hAnsi="Verdana"/>
          <w:i/>
          <w:lang w:val="el-GR"/>
        </w:rPr>
        <w:t xml:space="preserve"> </w:t>
      </w:r>
      <w:r>
        <w:rPr>
          <w:rFonts w:ascii="Verdana" w:hAnsi="Verdana"/>
          <w:lang w:val="el-GR"/>
        </w:rPr>
        <w:t>καθώς</w:t>
      </w:r>
      <w:r>
        <w:rPr>
          <w:rFonts w:ascii="Verdana" w:hAnsi="Verdana"/>
          <w:i/>
          <w:lang w:val="el-GR"/>
        </w:rPr>
        <w:t xml:space="preserve"> </w:t>
      </w:r>
      <w:r>
        <w:rPr>
          <w:rFonts w:ascii="Verdana" w:hAnsi="Verdana"/>
          <w:lang w:val="el-GR"/>
        </w:rPr>
        <w:t>και</w:t>
      </w:r>
      <w:r>
        <w:rPr>
          <w:rFonts w:ascii="Verdana" w:hAnsi="Verdana"/>
          <w:i/>
          <w:lang w:val="el-GR"/>
        </w:rPr>
        <w:t xml:space="preserve"> </w:t>
      </w:r>
      <w:r>
        <w:rPr>
          <w:rFonts w:ascii="Verdana" w:hAnsi="Verdana"/>
          <w:lang w:val="el-GR"/>
        </w:rPr>
        <w:t>«</w:t>
      </w:r>
      <w:r>
        <w:rPr>
          <w:rFonts w:ascii="Verdana" w:hAnsi="Verdana"/>
          <w:i/>
          <w:lang w:val="el-GR"/>
        </w:rPr>
        <w:t xml:space="preserve">η ανάδειξη της </w:t>
      </w:r>
      <w:proofErr w:type="spellStart"/>
      <w:r>
        <w:rPr>
          <w:rFonts w:ascii="Verdana" w:hAnsi="Verdana"/>
          <w:i/>
          <w:lang w:val="el-GR"/>
        </w:rPr>
        <w:t>εφαρμοσιμότητας</w:t>
      </w:r>
      <w:proofErr w:type="spellEnd"/>
      <w:r>
        <w:rPr>
          <w:rFonts w:ascii="Verdana" w:hAnsi="Verdana"/>
          <w:i/>
          <w:lang w:val="el-GR"/>
        </w:rPr>
        <w:t xml:space="preserve"> και της πρακτικής χρήσης των Μαθηματικών</w:t>
      </w:r>
      <w:r>
        <w:rPr>
          <w:rFonts w:ascii="Verdana" w:hAnsi="Verdana"/>
          <w:lang w:val="el-GR"/>
        </w:rPr>
        <w:t>». Οι δύο αυτοί στόχοι αποτέλεσαν τον πυρήνα του σχεδιασμού των δραστηριοτήτων αυτού του σεναρίου. Έτσι, μέσω των δραστηριοτήτων οι μαθητές:</w:t>
      </w:r>
    </w:p>
    <w:p w:rsidR="00A34B35" w:rsidRDefault="00A34B35" w:rsidP="00A34B35">
      <w:pPr>
        <w:pStyle w:val="Verdana"/>
        <w:numPr>
          <w:ilvl w:val="0"/>
          <w:numId w:val="14"/>
        </w:numPr>
        <w:rPr>
          <w:lang w:val="el-GR"/>
        </w:rPr>
      </w:pPr>
      <w:r>
        <w:rPr>
          <w:lang w:val="el-GR"/>
        </w:rPr>
        <w:t>Έχουν την ευκαιρία να μετατρέψουν μία κατάσταση προβληματισμού σε μαθηματικό πρόβλημα.</w:t>
      </w:r>
    </w:p>
    <w:p w:rsidR="00A34B35" w:rsidRDefault="00A34B35" w:rsidP="00A34B35">
      <w:pPr>
        <w:pStyle w:val="Verdana"/>
        <w:numPr>
          <w:ilvl w:val="0"/>
          <w:numId w:val="14"/>
        </w:numPr>
        <w:rPr>
          <w:lang w:val="el-GR"/>
        </w:rPr>
      </w:pPr>
      <w:r>
        <w:rPr>
          <w:lang w:val="el-GR"/>
        </w:rPr>
        <w:t>Εμπλέκονται σε κατασκευές γεωμετρικών μοντέλων γεφυρών (κάνοντας χρήση μεταβλητών) προκειμένου να διερευνήσουν και να λύσουν το πρόβλημα.</w:t>
      </w:r>
    </w:p>
    <w:p w:rsidR="00A34B35" w:rsidRDefault="00A34B35" w:rsidP="00A34B35">
      <w:pPr>
        <w:pStyle w:val="Verdana"/>
        <w:numPr>
          <w:ilvl w:val="0"/>
          <w:numId w:val="14"/>
        </w:numPr>
        <w:rPr>
          <w:lang w:val="el-GR"/>
        </w:rPr>
      </w:pPr>
      <w:r>
        <w:rPr>
          <w:lang w:val="el-GR"/>
        </w:rPr>
        <w:t>Χειρίζονται δυναμικά αυτά τα μοντέλα προκειμένου να τα προσαρμόσουν σε δεδομένες καταστάσεις.</w:t>
      </w:r>
    </w:p>
    <w:p w:rsidR="00A34B35" w:rsidRDefault="00A34B35" w:rsidP="00A34B35">
      <w:pPr>
        <w:pStyle w:val="Verdana"/>
        <w:numPr>
          <w:ilvl w:val="0"/>
          <w:numId w:val="14"/>
        </w:numPr>
        <w:rPr>
          <w:lang w:val="el-GR"/>
        </w:rPr>
      </w:pPr>
      <w:r>
        <w:rPr>
          <w:lang w:val="el-GR"/>
        </w:rPr>
        <w:t xml:space="preserve">Προσεγγίζουν τις γραφικές παραστάσεις των συναρτήσεων </w:t>
      </w:r>
      <w:r>
        <w:rPr>
          <w:i/>
          <w:lang w:val="en-US"/>
        </w:rPr>
        <w:t>y</w:t>
      </w:r>
      <w:r>
        <w:rPr>
          <w:lang w:val="el-GR"/>
        </w:rPr>
        <w:t>=</w:t>
      </w:r>
      <w:r>
        <w:rPr>
          <w:i/>
          <w:lang w:val="en-US"/>
        </w:rPr>
        <w:t>k</w:t>
      </w:r>
      <w:r>
        <w:rPr>
          <w:lang w:val="el-GR"/>
        </w:rPr>
        <w:t>+</w:t>
      </w:r>
      <w:proofErr w:type="spellStart"/>
      <w:r>
        <w:rPr>
          <w:i/>
          <w:lang w:val="el-GR"/>
        </w:rPr>
        <w:t>ρ</w:t>
      </w:r>
      <w:r>
        <w:rPr>
          <w:rFonts w:ascii="Times New Roman" w:hAnsi="Times New Roman"/>
          <w:lang w:val="el-GR"/>
        </w:rPr>
        <w:t>∙</w:t>
      </w:r>
      <w:r>
        <w:rPr>
          <w:lang w:val="el-GR"/>
        </w:rPr>
        <w:t>ημ</w:t>
      </w:r>
      <w:proofErr w:type="spellEnd"/>
      <w:r>
        <w:rPr>
          <w:i/>
          <w:lang w:val="en-US"/>
        </w:rPr>
        <w:t>x</w:t>
      </w:r>
      <w:r>
        <w:rPr>
          <w:lang w:val="el-GR"/>
        </w:rPr>
        <w:t xml:space="preserve"> και </w:t>
      </w:r>
      <w:r>
        <w:rPr>
          <w:i/>
          <w:lang w:val="en-US"/>
        </w:rPr>
        <w:t>y</w:t>
      </w:r>
      <w:r>
        <w:rPr>
          <w:lang w:val="el-GR"/>
        </w:rPr>
        <w:t>=</w:t>
      </w:r>
      <w:r>
        <w:rPr>
          <w:i/>
          <w:lang w:val="en-US"/>
        </w:rPr>
        <w:t>k</w:t>
      </w:r>
      <w:r>
        <w:rPr>
          <w:lang w:val="el-GR"/>
        </w:rPr>
        <w:t>+</w:t>
      </w:r>
      <w:proofErr w:type="spellStart"/>
      <w:r>
        <w:rPr>
          <w:i/>
          <w:lang w:val="el-GR"/>
        </w:rPr>
        <w:t>ρ</w:t>
      </w:r>
      <w:r>
        <w:rPr>
          <w:rFonts w:ascii="Times New Roman" w:hAnsi="Times New Roman"/>
          <w:lang w:val="el-GR"/>
        </w:rPr>
        <w:t>∙</w:t>
      </w:r>
      <w:r>
        <w:rPr>
          <w:lang w:val="el-GR"/>
        </w:rPr>
        <w:t>συν</w:t>
      </w:r>
      <w:proofErr w:type="spellEnd"/>
      <w:r>
        <w:rPr>
          <w:i/>
          <w:lang w:val="en-US"/>
        </w:rPr>
        <w:t>x</w:t>
      </w:r>
      <w:r>
        <w:rPr>
          <w:lang w:val="el-GR"/>
        </w:rPr>
        <w:t xml:space="preserve"> με δυναμικό χειρισμό των γραφικών παραστάσεων των συναρτήσεων </w:t>
      </w:r>
      <w:proofErr w:type="spellStart"/>
      <w:r>
        <w:rPr>
          <w:i/>
          <w:lang w:val="el-GR"/>
        </w:rPr>
        <w:t>y</w:t>
      </w:r>
      <w:r>
        <w:rPr>
          <w:lang w:val="el-GR"/>
        </w:rPr>
        <w:t>=ημ</w:t>
      </w:r>
      <w:r>
        <w:rPr>
          <w:i/>
          <w:lang w:val="el-GR"/>
        </w:rPr>
        <w:t>x</w:t>
      </w:r>
      <w:proofErr w:type="spellEnd"/>
      <w:r>
        <w:rPr>
          <w:lang w:val="el-GR"/>
        </w:rPr>
        <w:t xml:space="preserve"> και </w:t>
      </w:r>
      <w:proofErr w:type="spellStart"/>
      <w:r>
        <w:rPr>
          <w:i/>
          <w:lang w:val="el-GR"/>
        </w:rPr>
        <w:t>y</w:t>
      </w:r>
      <w:r>
        <w:rPr>
          <w:lang w:val="el-GR"/>
        </w:rPr>
        <w:t>=συν</w:t>
      </w:r>
      <w:r>
        <w:rPr>
          <w:i/>
          <w:lang w:val="el-GR"/>
        </w:rPr>
        <w:t>x</w:t>
      </w:r>
      <w:proofErr w:type="spellEnd"/>
      <w:r>
        <w:rPr>
          <w:lang w:val="el-GR"/>
        </w:rPr>
        <w:t xml:space="preserve"> αντίστοιχα. Με τον τρόπο αυτό μπορούν να ερμηνεύσουν το ρόλο των </w:t>
      </w:r>
      <w:r>
        <w:rPr>
          <w:i/>
          <w:lang w:val="en-US"/>
        </w:rPr>
        <w:t>k</w:t>
      </w:r>
      <w:r>
        <w:rPr>
          <w:lang w:val="el-GR"/>
        </w:rPr>
        <w:t xml:space="preserve"> και </w:t>
      </w:r>
      <w:r>
        <w:rPr>
          <w:i/>
          <w:lang w:val="el-GR"/>
        </w:rPr>
        <w:t>ρ</w:t>
      </w:r>
      <w:r>
        <w:rPr>
          <w:lang w:val="el-GR"/>
        </w:rPr>
        <w:t>.</w:t>
      </w:r>
    </w:p>
    <w:p w:rsidR="00A34B35" w:rsidRDefault="00A34B35" w:rsidP="00A34B35">
      <w:pPr>
        <w:pStyle w:val="Verdana"/>
        <w:numPr>
          <w:ilvl w:val="0"/>
          <w:numId w:val="14"/>
        </w:numPr>
        <w:rPr>
          <w:lang w:val="el-GR"/>
        </w:rPr>
      </w:pPr>
      <w:r>
        <w:rPr>
          <w:lang w:val="el-GR"/>
        </w:rPr>
        <w:t xml:space="preserve">Τους δίνεται η ευκαιρία να χρησιμοποιήσουν την έννοια της μεταβλητής για να κατασκευάσουν σταδιακά τις σχέσεις που συνδέουν δύο </w:t>
      </w:r>
      <w:proofErr w:type="spellStart"/>
      <w:r>
        <w:rPr>
          <w:lang w:val="el-GR"/>
        </w:rPr>
        <w:t>συμμεταβαλλόμενα</w:t>
      </w:r>
      <w:proofErr w:type="spellEnd"/>
      <w:r>
        <w:rPr>
          <w:lang w:val="el-GR"/>
        </w:rPr>
        <w:t xml:space="preserve"> μεγέθη.</w:t>
      </w:r>
    </w:p>
    <w:p w:rsidR="00A34B35" w:rsidRDefault="00A34B35" w:rsidP="00A34B35">
      <w:pPr>
        <w:pStyle w:val="Verdana"/>
        <w:numPr>
          <w:ilvl w:val="0"/>
          <w:numId w:val="14"/>
        </w:numPr>
        <w:rPr>
          <w:lang w:val="el-GR"/>
        </w:rPr>
      </w:pPr>
      <w:r>
        <w:rPr>
          <w:lang w:val="el-GR"/>
        </w:rPr>
        <w:t>Τους δίνεται η δυνατότητα μελέτης και χειρισμού των σχέσεων που κατασκευάζουν μέσα από τη γραφική τους αναπαράσταση.</w:t>
      </w:r>
    </w:p>
    <w:p w:rsidR="00A34B35" w:rsidRDefault="00A34B35" w:rsidP="00A34B35">
      <w:pPr>
        <w:rPr>
          <w:rFonts w:ascii="Verdana" w:hAnsi="Verdana"/>
          <w:lang w:val="el-GR"/>
        </w:rPr>
      </w:pPr>
    </w:p>
    <w:p w:rsidR="00A34B35" w:rsidRDefault="00A34B35" w:rsidP="00A34B35">
      <w:pPr>
        <w:pStyle w:val="2"/>
        <w:numPr>
          <w:ilvl w:val="1"/>
          <w:numId w:val="1"/>
        </w:numPr>
        <w:rPr>
          <w:rFonts w:ascii="Verdana" w:hAnsi="Verdana"/>
          <w:i w:val="0"/>
          <w:sz w:val="22"/>
          <w:szCs w:val="22"/>
          <w:lang w:val="el-GR"/>
        </w:rPr>
      </w:pPr>
      <w:bookmarkStart w:id="16" w:name="_Toc419917544"/>
      <w:r>
        <w:rPr>
          <w:rFonts w:ascii="Verdana" w:hAnsi="Verdana"/>
          <w:i w:val="0"/>
          <w:sz w:val="22"/>
          <w:szCs w:val="22"/>
          <w:lang w:val="el-GR"/>
        </w:rPr>
        <w:lastRenderedPageBreak/>
        <w:t>Διδακτική διαδικασία</w:t>
      </w:r>
      <w:bookmarkEnd w:id="16"/>
    </w:p>
    <w:p w:rsidR="00A34B35" w:rsidRDefault="00A34B35" w:rsidP="00A34B35">
      <w:pPr>
        <w:pStyle w:val="Verdana"/>
        <w:rPr>
          <w:lang w:val="el-GR"/>
        </w:rPr>
      </w:pPr>
      <w:r>
        <w:rPr>
          <w:lang w:val="el-GR"/>
        </w:rPr>
        <w:t>Ο σχεδιασμός των δραστηριοτήτων μπορεί να διαχωριστεί σε τρεις φάσεις:</w:t>
      </w:r>
    </w:p>
    <w:p w:rsidR="00A34B35" w:rsidRDefault="00A34B35" w:rsidP="00A34B35">
      <w:pPr>
        <w:pStyle w:val="Verdana"/>
        <w:numPr>
          <w:ilvl w:val="0"/>
          <w:numId w:val="5"/>
        </w:numPr>
        <w:rPr>
          <w:lang w:val="el-GR"/>
        </w:rPr>
      </w:pPr>
      <w:r>
        <w:rPr>
          <w:b/>
          <w:lang w:val="el-GR"/>
        </w:rPr>
        <w:t xml:space="preserve">Η πρώτη φάση </w:t>
      </w:r>
      <w:r>
        <w:rPr>
          <w:lang w:val="el-GR"/>
        </w:rPr>
        <w:t>αφορά:</w:t>
      </w:r>
    </w:p>
    <w:p w:rsidR="00A34B35" w:rsidRDefault="00A34B35" w:rsidP="00A34B35">
      <w:pPr>
        <w:pStyle w:val="Verdana"/>
        <w:numPr>
          <w:ilvl w:val="1"/>
          <w:numId w:val="5"/>
        </w:numPr>
        <w:rPr>
          <w:lang w:val="el-GR"/>
        </w:rPr>
      </w:pPr>
      <w:r>
        <w:rPr>
          <w:lang w:val="el-GR"/>
        </w:rPr>
        <w:t>στην ενημέρωση των μαθητών για τις γενικές γραμμές του  σεναρίου και του προβληματισμού που πρόκειται να τους απασχολήσει,</w:t>
      </w:r>
    </w:p>
    <w:p w:rsidR="00A34B35" w:rsidRDefault="00A34B35" w:rsidP="00A34B35">
      <w:pPr>
        <w:pStyle w:val="Verdana"/>
        <w:numPr>
          <w:ilvl w:val="1"/>
          <w:numId w:val="5"/>
        </w:numPr>
        <w:rPr>
          <w:lang w:val="el-GR"/>
        </w:rPr>
      </w:pPr>
      <w:r>
        <w:rPr>
          <w:lang w:val="el-GR"/>
        </w:rPr>
        <w:t xml:space="preserve">στον εμπλουτισμό των οπτικών εμπειριών τους με εικόνες γεφυρών διαφόρων τύπων (σταθερές, τοξωτές, ακτινωτές, περιστρεφόμενες, συρόμενες, </w:t>
      </w:r>
      <w:proofErr w:type="spellStart"/>
      <w:r>
        <w:rPr>
          <w:lang w:val="el-GR"/>
        </w:rPr>
        <w:t>ανακλινόμενες</w:t>
      </w:r>
      <w:proofErr w:type="spellEnd"/>
      <w:r>
        <w:rPr>
          <w:lang w:val="el-GR"/>
        </w:rPr>
        <w:t>) με τη χρήση κατάλληλου εποπτικού υλικού,</w:t>
      </w:r>
    </w:p>
    <w:p w:rsidR="00A34B35" w:rsidRDefault="00A34B35" w:rsidP="00A34B35">
      <w:pPr>
        <w:pStyle w:val="Verdana"/>
        <w:numPr>
          <w:ilvl w:val="1"/>
          <w:numId w:val="5"/>
        </w:numPr>
        <w:rPr>
          <w:lang w:val="el-GR"/>
        </w:rPr>
      </w:pPr>
      <w:r>
        <w:rPr>
          <w:lang w:val="el-GR"/>
        </w:rPr>
        <w:t xml:space="preserve">στην εισαγωγή των μαθητών στο περιβάλλον του </w:t>
      </w:r>
      <w:r>
        <w:t>Function</w:t>
      </w:r>
      <w:r>
        <w:rPr>
          <w:lang w:val="el-GR"/>
        </w:rPr>
        <w:t xml:space="preserve"> </w:t>
      </w:r>
      <w:r>
        <w:t>Probe</w:t>
      </w:r>
      <w:r>
        <w:rPr>
          <w:lang w:val="el-GR"/>
        </w:rPr>
        <w:t>, μέσα από την επίλυση ενός κατάλληλα επιλεγμένου προβλήματος που τους οδηγεί στην αξιοποίηση εκείνων των λειτουργιών και των δυνατοτήτων του λογισμικού που θα χρειαστούν αργότερα κατά την ανάπτυξη του σεναρίου,</w:t>
      </w:r>
    </w:p>
    <w:p w:rsidR="00A34B35" w:rsidRDefault="00A34B35" w:rsidP="00A34B35">
      <w:pPr>
        <w:pStyle w:val="Verdana"/>
        <w:numPr>
          <w:ilvl w:val="1"/>
          <w:numId w:val="5"/>
        </w:numPr>
        <w:rPr>
          <w:lang w:val="el-GR"/>
        </w:rPr>
      </w:pPr>
      <w:r>
        <w:rPr>
          <w:lang w:val="el-GR"/>
        </w:rPr>
        <w:t xml:space="preserve">στη γνωριμία τους  με το προγραμματιστικό περιβάλλον της γλώσσας </w:t>
      </w:r>
      <w:r>
        <w:t>Logo</w:t>
      </w:r>
      <w:r>
        <w:rPr>
          <w:lang w:val="el-GR"/>
        </w:rPr>
        <w:t xml:space="preserve"> μέσω κατασκευών διαφόρων σχημάτων ώστε, αφού αρχικά εξοικειωθούν με τις αναγκαίες βασικές εντολές της γλώσσας, να οδηγηθούν σταδιακά στη χρήση μεταβλητής.</w:t>
      </w:r>
    </w:p>
    <w:p w:rsidR="00A34B35" w:rsidRDefault="00A34B35" w:rsidP="00A34B35">
      <w:pPr>
        <w:pStyle w:val="Verdana"/>
        <w:numPr>
          <w:ilvl w:val="0"/>
          <w:numId w:val="5"/>
        </w:numPr>
        <w:rPr>
          <w:lang w:val="el-GR"/>
        </w:rPr>
      </w:pPr>
      <w:r>
        <w:rPr>
          <w:b/>
          <w:lang w:val="el-GR"/>
        </w:rPr>
        <w:t>Η δεύτερη φάση</w:t>
      </w:r>
      <w:r>
        <w:rPr>
          <w:lang w:val="el-GR"/>
        </w:rPr>
        <w:t xml:space="preserve"> αφορά:</w:t>
      </w:r>
    </w:p>
    <w:p w:rsidR="00A34B35" w:rsidRDefault="00A34B35" w:rsidP="00A34B35">
      <w:pPr>
        <w:pStyle w:val="Verdana"/>
        <w:numPr>
          <w:ilvl w:val="1"/>
          <w:numId w:val="5"/>
        </w:numPr>
        <w:rPr>
          <w:lang w:val="el-GR"/>
        </w:rPr>
      </w:pPr>
      <w:r>
        <w:rPr>
          <w:lang w:val="el-GR"/>
        </w:rPr>
        <w:t xml:space="preserve">στην κατασκευή ενός μοντέλου </w:t>
      </w:r>
      <w:proofErr w:type="spellStart"/>
      <w:r>
        <w:rPr>
          <w:lang w:val="el-GR"/>
        </w:rPr>
        <w:t>ανοιγόμενης</w:t>
      </w:r>
      <w:proofErr w:type="spellEnd"/>
      <w:r>
        <w:rPr>
          <w:lang w:val="el-GR"/>
        </w:rPr>
        <w:t xml:space="preserve"> γέφυρας σταθερού μήκους 14 μέτρων με μοναδική μεταβλητή τη γωνία ανοίγματος της γέφυρας (η κατασκευή αυτή γίνεται στο «</w:t>
      </w:r>
      <w:proofErr w:type="spellStart"/>
      <w:r>
        <w:rPr>
          <w:lang w:val="el-GR"/>
        </w:rPr>
        <w:t>Χελωνόκοσμο</w:t>
      </w:r>
      <w:proofErr w:type="spellEnd"/>
      <w:r>
        <w:rPr>
          <w:lang w:val="el-GR"/>
        </w:rPr>
        <w:t>»),</w:t>
      </w:r>
    </w:p>
    <w:p w:rsidR="00A34B35" w:rsidRDefault="00A34B35" w:rsidP="00A34B35">
      <w:pPr>
        <w:pStyle w:val="Verdana"/>
        <w:numPr>
          <w:ilvl w:val="1"/>
          <w:numId w:val="5"/>
        </w:numPr>
        <w:rPr>
          <w:lang w:val="el-GR"/>
        </w:rPr>
      </w:pPr>
      <w:r>
        <w:rPr>
          <w:lang w:val="el-GR"/>
        </w:rPr>
        <w:t xml:space="preserve">στη μελέτη – στο περιβάλλον του </w:t>
      </w:r>
      <w:r>
        <w:rPr>
          <w:lang w:val="en-US"/>
        </w:rPr>
        <w:t>Function</w:t>
      </w:r>
      <w:r>
        <w:rPr>
          <w:lang w:val="el-GR"/>
        </w:rPr>
        <w:t xml:space="preserve"> </w:t>
      </w:r>
      <w:r>
        <w:rPr>
          <w:lang w:val="en-US"/>
        </w:rPr>
        <w:t>Probe</w:t>
      </w:r>
      <w:r>
        <w:rPr>
          <w:lang w:val="el-GR"/>
        </w:rPr>
        <w:t xml:space="preserve"> – των συναρτήσεων </w:t>
      </w:r>
      <w:r>
        <w:rPr>
          <w:i/>
          <w:lang w:val="en-US"/>
        </w:rPr>
        <w:t>y</w:t>
      </w:r>
      <w:r>
        <w:rPr>
          <w:lang w:val="el-GR"/>
        </w:rPr>
        <w:t>=</w:t>
      </w:r>
      <w:proofErr w:type="spellStart"/>
      <w:r>
        <w:rPr>
          <w:i/>
          <w:lang w:val="el-GR"/>
        </w:rPr>
        <w:t>ρ</w:t>
      </w:r>
      <w:r>
        <w:rPr>
          <w:rFonts w:ascii="Times New Roman" w:hAnsi="Times New Roman"/>
          <w:lang w:val="el-GR"/>
        </w:rPr>
        <w:t>∙</w:t>
      </w:r>
      <w:r>
        <w:rPr>
          <w:lang w:val="el-GR"/>
        </w:rPr>
        <w:t>ημ</w:t>
      </w:r>
      <w:proofErr w:type="spellEnd"/>
      <w:r>
        <w:rPr>
          <w:i/>
          <w:lang w:val="en-US"/>
        </w:rPr>
        <w:t>x</w:t>
      </w:r>
      <w:r>
        <w:rPr>
          <w:lang w:val="el-GR"/>
        </w:rPr>
        <w:t xml:space="preserve"> και </w:t>
      </w:r>
      <w:r>
        <w:rPr>
          <w:i/>
          <w:lang w:val="en-US"/>
        </w:rPr>
        <w:t>y</w:t>
      </w:r>
      <w:r>
        <w:rPr>
          <w:lang w:val="el-GR"/>
        </w:rPr>
        <w:t>=</w:t>
      </w:r>
      <w:proofErr w:type="spellStart"/>
      <w:r>
        <w:rPr>
          <w:i/>
          <w:lang w:val="el-GR"/>
        </w:rPr>
        <w:t>ρ</w:t>
      </w:r>
      <w:r>
        <w:rPr>
          <w:rFonts w:ascii="Times New Roman" w:hAnsi="Times New Roman"/>
          <w:lang w:val="el-GR"/>
        </w:rPr>
        <w:t>∙</w:t>
      </w:r>
      <w:r>
        <w:rPr>
          <w:lang w:val="el-GR"/>
        </w:rPr>
        <w:t>συν</w:t>
      </w:r>
      <w:proofErr w:type="spellEnd"/>
      <w:r>
        <w:rPr>
          <w:i/>
          <w:lang w:val="en-US"/>
        </w:rPr>
        <w:t>x</w:t>
      </w:r>
      <w:r>
        <w:rPr>
          <w:i/>
          <w:lang w:val="el-GR"/>
        </w:rPr>
        <w:t xml:space="preserve">, </w:t>
      </w:r>
      <w:r>
        <w:rPr>
          <w:i/>
          <w:lang w:val="en-US"/>
        </w:rPr>
        <w:t>x</w:t>
      </w:r>
      <w:r>
        <w:rPr>
          <w:lang w:val="en-US"/>
        </w:rPr>
        <w:sym w:font="Symbol" w:char="F0CE"/>
      </w:r>
      <w:r>
        <w:rPr>
          <w:lang w:val="el-GR"/>
        </w:rPr>
        <w:t>[0</w:t>
      </w:r>
      <w:r>
        <w:rPr>
          <w:vertAlign w:val="superscript"/>
          <w:lang w:val="el-GR"/>
        </w:rPr>
        <w:t>ο</w:t>
      </w:r>
      <w:r>
        <w:rPr>
          <w:lang w:val="el-GR"/>
        </w:rPr>
        <w:t>, 90</w:t>
      </w:r>
      <w:r>
        <w:rPr>
          <w:vertAlign w:val="superscript"/>
          <w:lang w:val="el-GR"/>
        </w:rPr>
        <w:t>ο</w:t>
      </w:r>
      <w:r>
        <w:rPr>
          <w:lang w:val="el-GR"/>
        </w:rPr>
        <w:t>] μέσα από τις μεταβολές των μεγεθών του μοντέλου της γέφυρας.</w:t>
      </w:r>
    </w:p>
    <w:p w:rsidR="00A34B35" w:rsidRDefault="00A34B35" w:rsidP="00A34B35">
      <w:pPr>
        <w:pStyle w:val="Verdana"/>
        <w:numPr>
          <w:ilvl w:val="0"/>
          <w:numId w:val="5"/>
        </w:numPr>
        <w:rPr>
          <w:lang w:val="el-GR"/>
        </w:rPr>
      </w:pPr>
      <w:r>
        <w:rPr>
          <w:b/>
          <w:lang w:val="el-GR"/>
        </w:rPr>
        <w:t>Η τρίτη φάση</w:t>
      </w:r>
      <w:r>
        <w:rPr>
          <w:lang w:val="el-GR"/>
        </w:rPr>
        <w:t xml:space="preserve"> αφορά:</w:t>
      </w:r>
    </w:p>
    <w:p w:rsidR="00A34B35" w:rsidRDefault="00A34B35" w:rsidP="00A34B35">
      <w:pPr>
        <w:pStyle w:val="Verdana"/>
        <w:numPr>
          <w:ilvl w:val="1"/>
          <w:numId w:val="5"/>
        </w:numPr>
        <w:rPr>
          <w:lang w:val="el-GR"/>
        </w:rPr>
      </w:pPr>
      <w:r>
        <w:rPr>
          <w:lang w:val="el-GR"/>
        </w:rPr>
        <w:t xml:space="preserve">στη κατασκευή μοντέλου </w:t>
      </w:r>
      <w:proofErr w:type="spellStart"/>
      <w:r>
        <w:rPr>
          <w:lang w:val="el-GR"/>
        </w:rPr>
        <w:t>ανοιγόμενης</w:t>
      </w:r>
      <w:proofErr w:type="spellEnd"/>
      <w:r>
        <w:rPr>
          <w:lang w:val="el-GR"/>
        </w:rPr>
        <w:t xml:space="preserve"> γέφυρας που θα εξαρτάται από τρεις μεταβλητές: τη γωνία </w:t>
      </w:r>
      <w:proofErr w:type="spellStart"/>
      <w:r>
        <w:rPr>
          <w:lang w:val="el-GR"/>
        </w:rPr>
        <w:t>ανάκλισης</w:t>
      </w:r>
      <w:proofErr w:type="spellEnd"/>
      <w:r>
        <w:rPr>
          <w:lang w:val="el-GR"/>
        </w:rPr>
        <w:t>, το πλάτος του ποταμού και το ύψος της γέφυρας, δηλαδή την απόστασή της από τη στάθμη του νερού όταν είναι κλειστή,</w:t>
      </w:r>
    </w:p>
    <w:p w:rsidR="00A34B35" w:rsidRDefault="00A34B35" w:rsidP="00A34B35">
      <w:pPr>
        <w:pStyle w:val="Verdana"/>
        <w:numPr>
          <w:ilvl w:val="1"/>
          <w:numId w:val="5"/>
        </w:numPr>
        <w:rPr>
          <w:lang w:val="el-GR"/>
        </w:rPr>
      </w:pPr>
      <w:r>
        <w:rPr>
          <w:lang w:val="el-GR"/>
        </w:rPr>
        <w:t xml:space="preserve">στη διερεύνηση,  οργάνωση και παρουσίαση των δεδομένων στο </w:t>
      </w:r>
      <w:r>
        <w:t>Function</w:t>
      </w:r>
      <w:r>
        <w:rPr>
          <w:lang w:val="el-GR"/>
        </w:rPr>
        <w:t xml:space="preserve"> </w:t>
      </w:r>
      <w:r>
        <w:t>Probe</w:t>
      </w:r>
      <w:r>
        <w:rPr>
          <w:lang w:val="el-GR"/>
        </w:rPr>
        <w:t xml:space="preserve"> με τη δημιουργία πίνακα και γραφικών παραστάσεων που περιέχουν όλα τα χαρακτηριστικά του μοντέλου της γέφυρας (εύρος ανοίγματος, απόσταση από τη στάθμη του νερού κτλ). Με τις δραστηριότητες αυτές οι μαθητές διαπραγματεύονται τις συναρτήσεις </w:t>
      </w:r>
      <w:r>
        <w:rPr>
          <w:i/>
          <w:lang w:val="en-US"/>
        </w:rPr>
        <w:t>y</w:t>
      </w:r>
      <w:r>
        <w:rPr>
          <w:lang w:val="el-GR"/>
        </w:rPr>
        <w:t>=</w:t>
      </w:r>
      <w:r>
        <w:rPr>
          <w:i/>
          <w:lang w:val="en-US"/>
        </w:rPr>
        <w:t>k</w:t>
      </w:r>
      <w:r>
        <w:rPr>
          <w:lang w:val="el-GR"/>
        </w:rPr>
        <w:t>+</w:t>
      </w:r>
      <w:proofErr w:type="spellStart"/>
      <w:r>
        <w:rPr>
          <w:i/>
          <w:lang w:val="el-GR"/>
        </w:rPr>
        <w:t>ρ</w:t>
      </w:r>
      <w:r>
        <w:rPr>
          <w:rFonts w:ascii="Times New Roman" w:hAnsi="Times New Roman"/>
          <w:lang w:val="el-GR"/>
        </w:rPr>
        <w:t>∙</w:t>
      </w:r>
      <w:r>
        <w:rPr>
          <w:lang w:val="el-GR"/>
        </w:rPr>
        <w:t>ημ</w:t>
      </w:r>
      <w:proofErr w:type="spellEnd"/>
      <w:r>
        <w:rPr>
          <w:i/>
          <w:lang w:val="en-US"/>
        </w:rPr>
        <w:t>x</w:t>
      </w:r>
      <w:r>
        <w:rPr>
          <w:lang w:val="el-GR"/>
        </w:rPr>
        <w:t xml:space="preserve"> και </w:t>
      </w:r>
      <w:r>
        <w:rPr>
          <w:i/>
          <w:lang w:val="en-US"/>
        </w:rPr>
        <w:t>y</w:t>
      </w:r>
      <w:r>
        <w:rPr>
          <w:lang w:val="el-GR"/>
        </w:rPr>
        <w:t>=</w:t>
      </w:r>
      <w:r>
        <w:rPr>
          <w:i/>
          <w:lang w:val="en-US"/>
        </w:rPr>
        <w:t>k</w:t>
      </w:r>
      <w:r>
        <w:rPr>
          <w:lang w:val="el-GR"/>
        </w:rPr>
        <w:t>+</w:t>
      </w:r>
      <w:proofErr w:type="spellStart"/>
      <w:r>
        <w:rPr>
          <w:i/>
          <w:lang w:val="el-GR"/>
        </w:rPr>
        <w:t>ρ</w:t>
      </w:r>
      <w:r>
        <w:rPr>
          <w:rFonts w:ascii="Times New Roman" w:hAnsi="Times New Roman"/>
          <w:lang w:val="el-GR"/>
        </w:rPr>
        <w:t>∙</w:t>
      </w:r>
      <w:r>
        <w:rPr>
          <w:lang w:val="el-GR"/>
        </w:rPr>
        <w:t>συν</w:t>
      </w:r>
      <w:proofErr w:type="spellEnd"/>
      <w:r>
        <w:rPr>
          <w:i/>
          <w:lang w:val="en-US"/>
        </w:rPr>
        <w:t>x</w:t>
      </w:r>
      <w:r>
        <w:rPr>
          <w:i/>
          <w:lang w:val="el-GR"/>
        </w:rPr>
        <w:t xml:space="preserve">, </w:t>
      </w:r>
      <w:r>
        <w:rPr>
          <w:i/>
          <w:lang w:val="en-US"/>
        </w:rPr>
        <w:t>x</w:t>
      </w:r>
      <w:r>
        <w:rPr>
          <w:lang w:val="en-US"/>
        </w:rPr>
        <w:sym w:font="Symbol" w:char="F0CE"/>
      </w:r>
      <w:r>
        <w:rPr>
          <w:lang w:val="el-GR"/>
        </w:rPr>
        <w:t>[0</w:t>
      </w:r>
      <w:r>
        <w:rPr>
          <w:vertAlign w:val="superscript"/>
          <w:lang w:val="el-GR"/>
        </w:rPr>
        <w:t>ο</w:t>
      </w:r>
      <w:r>
        <w:rPr>
          <w:lang w:val="el-GR"/>
        </w:rPr>
        <w:t>, 90</w:t>
      </w:r>
      <w:r>
        <w:rPr>
          <w:vertAlign w:val="superscript"/>
          <w:lang w:val="el-GR"/>
        </w:rPr>
        <w:t>ο</w:t>
      </w:r>
      <w:r>
        <w:rPr>
          <w:lang w:val="el-GR"/>
        </w:rPr>
        <w:t>],</w:t>
      </w:r>
    </w:p>
    <w:p w:rsidR="00A34B35" w:rsidRDefault="00A34B35" w:rsidP="00A34B35">
      <w:pPr>
        <w:pStyle w:val="Verdana"/>
        <w:numPr>
          <w:ilvl w:val="1"/>
          <w:numId w:val="5"/>
        </w:numPr>
        <w:rPr>
          <w:lang w:val="el-GR"/>
        </w:rPr>
      </w:pPr>
      <w:r>
        <w:rPr>
          <w:lang w:val="el-GR"/>
        </w:rPr>
        <w:t xml:space="preserve">στην εποπτική προσέγγιση των χαρακτηριστικών των τριγωνομετρικών συναρτήσεων </w:t>
      </w:r>
      <w:r>
        <w:rPr>
          <w:i/>
          <w:lang w:val="en-US"/>
        </w:rPr>
        <w:t>y</w:t>
      </w:r>
      <w:r>
        <w:rPr>
          <w:lang w:val="el-GR"/>
        </w:rPr>
        <w:t>=</w:t>
      </w:r>
      <w:proofErr w:type="spellStart"/>
      <w:r>
        <w:rPr>
          <w:lang w:val="el-GR"/>
        </w:rPr>
        <w:t>ημ</w:t>
      </w:r>
      <w:proofErr w:type="spellEnd"/>
      <w:r>
        <w:rPr>
          <w:i/>
          <w:lang w:val="en-US"/>
        </w:rPr>
        <w:t>x</w:t>
      </w:r>
      <w:r>
        <w:rPr>
          <w:lang w:val="el-GR"/>
        </w:rPr>
        <w:t xml:space="preserve"> και </w:t>
      </w:r>
      <w:r>
        <w:rPr>
          <w:i/>
          <w:lang w:val="en-US"/>
        </w:rPr>
        <w:t>y</w:t>
      </w:r>
      <w:r>
        <w:rPr>
          <w:lang w:val="el-GR"/>
        </w:rPr>
        <w:t>=συν</w:t>
      </w:r>
      <w:r>
        <w:rPr>
          <w:i/>
          <w:lang w:val="en-US"/>
        </w:rPr>
        <w:t>x</w:t>
      </w:r>
      <w:r>
        <w:rPr>
          <w:lang w:val="el-GR"/>
        </w:rPr>
        <w:t xml:space="preserve"> στο διάστημα [0</w:t>
      </w:r>
      <w:r>
        <w:rPr>
          <w:vertAlign w:val="superscript"/>
          <w:lang w:val="el-GR"/>
        </w:rPr>
        <w:t>ο</w:t>
      </w:r>
      <w:r>
        <w:rPr>
          <w:lang w:val="el-GR"/>
        </w:rPr>
        <w:t>, 360</w:t>
      </w:r>
      <w:r>
        <w:rPr>
          <w:vertAlign w:val="superscript"/>
          <w:lang w:val="el-GR"/>
        </w:rPr>
        <w:t>ο</w:t>
      </w:r>
      <w:r>
        <w:rPr>
          <w:lang w:val="el-GR"/>
        </w:rPr>
        <w:t>].</w:t>
      </w:r>
    </w:p>
    <w:p w:rsidR="00A34B35" w:rsidRDefault="00A34B35" w:rsidP="00A34B35">
      <w:pPr>
        <w:pStyle w:val="Verdana"/>
        <w:rPr>
          <w:lang w:val="el-GR"/>
        </w:rPr>
      </w:pPr>
      <w:r>
        <w:rPr>
          <w:lang w:val="el-GR"/>
        </w:rPr>
        <w:t>Όπως προαναφέρθηκε στις στρατηγικές εφαρμογής, θεωρείται σκόπιμο, στο τέλος κάθε φάσης, όλες οι ομάδες να κάνουν μία σύντομη παρουσίαση των συμπερασμάτων τους.</w:t>
      </w:r>
    </w:p>
    <w:p w:rsidR="00A34B35" w:rsidRDefault="00A34B35" w:rsidP="00A34B35">
      <w:pPr>
        <w:pStyle w:val="Verdana"/>
        <w:rPr>
          <w:lang w:val="el-GR"/>
        </w:rPr>
      </w:pPr>
      <w:r>
        <w:rPr>
          <w:lang w:val="el-GR"/>
        </w:rPr>
        <w:br w:type="page"/>
      </w:r>
    </w:p>
    <w:p w:rsidR="00A34B35" w:rsidRDefault="00A34B35" w:rsidP="00A34B35">
      <w:pPr>
        <w:pStyle w:val="2"/>
        <w:numPr>
          <w:ilvl w:val="1"/>
          <w:numId w:val="1"/>
        </w:numPr>
        <w:rPr>
          <w:rFonts w:ascii="Verdana" w:hAnsi="Verdana"/>
          <w:i w:val="0"/>
          <w:sz w:val="22"/>
          <w:szCs w:val="22"/>
          <w:u w:val="single"/>
          <w:lang w:val="el-GR"/>
        </w:rPr>
      </w:pPr>
      <w:bookmarkStart w:id="17" w:name="_Toc419917545"/>
      <w:r>
        <w:rPr>
          <w:rFonts w:ascii="Verdana" w:hAnsi="Verdana"/>
          <w:i w:val="0"/>
          <w:sz w:val="22"/>
          <w:szCs w:val="22"/>
          <w:lang w:val="el-GR"/>
        </w:rPr>
        <w:lastRenderedPageBreak/>
        <w:t>Δραστηριότητες</w:t>
      </w:r>
      <w:bookmarkEnd w:id="17"/>
    </w:p>
    <w:p w:rsidR="00A34B35" w:rsidRDefault="00A34B35" w:rsidP="00A34B35">
      <w:pPr>
        <w:pStyle w:val="3"/>
        <w:numPr>
          <w:ilvl w:val="2"/>
          <w:numId w:val="1"/>
        </w:numPr>
        <w:rPr>
          <w:rFonts w:ascii="Verdana" w:hAnsi="Verdana"/>
          <w:b/>
          <w:i/>
          <w:sz w:val="22"/>
          <w:szCs w:val="22"/>
          <w:lang w:val="el-GR"/>
        </w:rPr>
      </w:pPr>
      <w:bookmarkStart w:id="18" w:name="_Toc419917546"/>
      <w:r>
        <w:rPr>
          <w:rFonts w:ascii="Verdana" w:hAnsi="Verdana"/>
          <w:b/>
          <w:i/>
          <w:sz w:val="22"/>
          <w:szCs w:val="22"/>
          <w:lang w:val="el-GR"/>
        </w:rPr>
        <w:t>Α΄ Φάση</w:t>
      </w:r>
      <w:bookmarkEnd w:id="18"/>
    </w:p>
    <w:p w:rsidR="00A34B35" w:rsidRDefault="00A34B35" w:rsidP="00A34B35">
      <w:pPr>
        <w:spacing w:before="120"/>
        <w:jc w:val="both"/>
        <w:rPr>
          <w:rFonts w:ascii="Verdana" w:hAnsi="Verdana"/>
          <w:b/>
          <w:i/>
          <w:u w:val="single"/>
          <w:lang w:val="el-GR"/>
        </w:rPr>
      </w:pPr>
      <w:r>
        <w:rPr>
          <w:rFonts w:ascii="Verdana" w:hAnsi="Verdana"/>
          <w:b/>
          <w:i/>
          <w:u w:val="single"/>
          <w:lang w:val="el-GR"/>
        </w:rPr>
        <w:t>Βήμα  1</w:t>
      </w:r>
    </w:p>
    <w:p w:rsidR="00A34B35" w:rsidRDefault="00A34B35" w:rsidP="00A34B35">
      <w:pPr>
        <w:pStyle w:val="Verdana"/>
        <w:rPr>
          <w:lang w:val="el-GR"/>
        </w:rPr>
      </w:pPr>
      <w:r>
        <w:rPr>
          <w:lang w:val="el-GR"/>
        </w:rPr>
        <w:t xml:space="preserve">Η πρώτη επαφή με το </w:t>
      </w:r>
      <w:r>
        <w:t>project</w:t>
      </w:r>
      <w:r>
        <w:rPr>
          <w:lang w:val="el-GR"/>
        </w:rPr>
        <w:t xml:space="preserve"> είναι προτιμότερο να γίνει στην τάξη και όχι στο εργαστήριο δεδομένου ότι οι δραστηριότητες που δεν απαιτούν Η/Υ δύσκολα γίνονται στο εργαστήριο, καθώς η προσοχή των μαθητών διασπάται από τα μηχανήματα. Χρειάζεται πάντως ένα </w:t>
      </w:r>
      <w:r>
        <w:t>overhead</w:t>
      </w:r>
      <w:r>
        <w:rPr>
          <w:lang w:val="el-GR"/>
        </w:rPr>
        <w:t xml:space="preserve"> </w:t>
      </w:r>
      <w:r>
        <w:t>projector</w:t>
      </w:r>
      <w:r>
        <w:rPr>
          <w:lang w:val="el-GR"/>
        </w:rPr>
        <w:t xml:space="preserve"> ή ένα </w:t>
      </w:r>
      <w:r>
        <w:t>video</w:t>
      </w:r>
      <w:r>
        <w:rPr>
          <w:lang w:val="el-GR"/>
        </w:rPr>
        <w:t xml:space="preserve"> </w:t>
      </w:r>
      <w:r>
        <w:t>projector</w:t>
      </w:r>
      <w:r>
        <w:rPr>
          <w:lang w:val="el-GR"/>
        </w:rPr>
        <w:t xml:space="preserve"> για την προβολή των εικόνων). Οι μαθητές θα ασχοληθούν με το φύλλο εργασίας ατομικά, ώστε να έχουν την ευκαιρία όλοι να κάνουν την σχεδίαση και τις ζητούμενες μετρήσεις με τη χρήση γεωμετρικών οργάνων.</w:t>
      </w:r>
    </w:p>
    <w:p w:rsidR="00A34B35" w:rsidRDefault="00A34B35" w:rsidP="00A34B35">
      <w:pPr>
        <w:spacing w:before="120"/>
        <w:jc w:val="both"/>
        <w:rPr>
          <w:rFonts w:ascii="Verdana" w:hAnsi="Verdana"/>
          <w:b/>
          <w:i/>
          <w:lang w:val="el-GR"/>
        </w:rPr>
      </w:pPr>
    </w:p>
    <w:p w:rsidR="00A34B35" w:rsidRDefault="00A34B35" w:rsidP="00A34B35">
      <w:pPr>
        <w:spacing w:before="120"/>
        <w:jc w:val="both"/>
        <w:rPr>
          <w:rFonts w:ascii="Verdana" w:hAnsi="Verdana"/>
          <w:b/>
          <w:i/>
          <w:lang w:val="el-GR"/>
        </w:rPr>
      </w:pPr>
      <w:r>
        <w:rPr>
          <w:rFonts w:ascii="Verdana" w:hAnsi="Verdana"/>
          <w:b/>
          <w:i/>
          <w:lang w:val="el-GR"/>
        </w:rPr>
        <w:t>Συνοδευτικό υλικό</w:t>
      </w:r>
    </w:p>
    <w:p w:rsidR="00A34B35" w:rsidRDefault="00A34B35" w:rsidP="00A34B35">
      <w:pPr>
        <w:pStyle w:val="Verdana"/>
        <w:rPr>
          <w:lang w:val="el-GR"/>
        </w:rPr>
      </w:pPr>
      <w:r>
        <w:rPr>
          <w:lang w:val="el-GR"/>
        </w:rPr>
        <w:t xml:space="preserve">Εισαγωγικό κείμενο για τις </w:t>
      </w:r>
      <w:proofErr w:type="spellStart"/>
      <w:r>
        <w:rPr>
          <w:lang w:val="el-GR"/>
        </w:rPr>
        <w:t>ανοιγόμενες</w:t>
      </w:r>
      <w:proofErr w:type="spellEnd"/>
      <w:r>
        <w:rPr>
          <w:lang w:val="el-GR"/>
        </w:rPr>
        <w:t xml:space="preserve"> γέφυρες</w:t>
      </w:r>
    </w:p>
    <w:p w:rsidR="00A34B35" w:rsidRPr="000F698C" w:rsidRDefault="00A34B35" w:rsidP="00A34B35">
      <w:pPr>
        <w:pStyle w:val="Verdana"/>
        <w:rPr>
          <w:lang w:val="el-GR"/>
        </w:rPr>
      </w:pPr>
      <w:r>
        <w:rPr>
          <w:lang w:val="en-US"/>
        </w:rPr>
        <w:t>PowerPoint</w:t>
      </w:r>
      <w:r w:rsidRPr="000F698C">
        <w:rPr>
          <w:lang w:val="el-GR"/>
        </w:rPr>
        <w:t xml:space="preserve"> </w:t>
      </w:r>
      <w:r>
        <w:rPr>
          <w:lang w:val="en-US"/>
        </w:rPr>
        <w:t>presentation</w:t>
      </w:r>
      <w:r w:rsidRPr="000F698C">
        <w:rPr>
          <w:lang w:val="el-GR"/>
        </w:rPr>
        <w:t xml:space="preserve"> </w:t>
      </w:r>
      <w:r>
        <w:rPr>
          <w:lang w:val="el-GR"/>
        </w:rPr>
        <w:t>με</w:t>
      </w:r>
      <w:r w:rsidRPr="000F698C">
        <w:rPr>
          <w:lang w:val="el-GR"/>
        </w:rPr>
        <w:t xml:space="preserve"> </w:t>
      </w:r>
      <w:r>
        <w:rPr>
          <w:lang w:val="el-GR"/>
        </w:rPr>
        <w:t>εικόνες</w:t>
      </w:r>
      <w:r w:rsidRPr="000F698C">
        <w:rPr>
          <w:lang w:val="el-GR"/>
        </w:rPr>
        <w:t xml:space="preserve"> </w:t>
      </w:r>
      <w:r>
        <w:rPr>
          <w:lang w:val="el-GR"/>
        </w:rPr>
        <w:t>γεφυρών</w:t>
      </w:r>
    </w:p>
    <w:p w:rsidR="00A34B35" w:rsidRDefault="00A34B35" w:rsidP="00A34B35">
      <w:pPr>
        <w:pStyle w:val="Verdana"/>
        <w:rPr>
          <w:lang w:val="el-GR"/>
        </w:rPr>
      </w:pPr>
      <w:r>
        <w:rPr>
          <w:lang w:val="el-GR"/>
        </w:rPr>
        <w:t>Φύλλο εργασίας με χαρτί</w:t>
      </w:r>
      <w:r w:rsidRPr="00643925">
        <w:rPr>
          <w:lang w:val="el-GR"/>
        </w:rPr>
        <w:t xml:space="preserve"> </w:t>
      </w:r>
      <w:proofErr w:type="spellStart"/>
      <w:r>
        <w:rPr>
          <w:lang w:val="el-GR"/>
        </w:rPr>
        <w:t>μιλιμετρέ</w:t>
      </w:r>
      <w:proofErr w:type="spellEnd"/>
    </w:p>
    <w:p w:rsidR="00A34B35" w:rsidRDefault="00A34B35" w:rsidP="00A34B35">
      <w:pPr>
        <w:spacing w:before="120"/>
        <w:jc w:val="both"/>
        <w:rPr>
          <w:rFonts w:ascii="Verdana" w:hAnsi="Verdana"/>
          <w:b/>
          <w:i/>
          <w:lang w:val="el-GR"/>
        </w:rPr>
      </w:pPr>
    </w:p>
    <w:p w:rsidR="00A34B35" w:rsidRDefault="00A34B35" w:rsidP="00A34B35">
      <w:pPr>
        <w:spacing w:before="120"/>
        <w:jc w:val="both"/>
        <w:rPr>
          <w:rFonts w:ascii="Verdana" w:hAnsi="Verdana"/>
          <w:b/>
          <w:i/>
          <w:lang w:val="el-GR"/>
        </w:rPr>
      </w:pPr>
      <w:r>
        <w:rPr>
          <w:rFonts w:ascii="Verdana" w:hAnsi="Verdana"/>
          <w:b/>
          <w:i/>
          <w:lang w:val="el-GR"/>
        </w:rPr>
        <w:t>Προτεινόμενη διδακτική διαδικασία</w:t>
      </w:r>
    </w:p>
    <w:p w:rsidR="00A34B35" w:rsidRDefault="00A34B35" w:rsidP="00A34B35">
      <w:pPr>
        <w:pStyle w:val="Verdana"/>
        <w:rPr>
          <w:lang w:val="el-GR"/>
        </w:rPr>
      </w:pPr>
      <w:r>
        <w:rPr>
          <w:lang w:val="el-GR"/>
        </w:rPr>
        <w:t>Αρχικά θα πρέπει να γίνει γενική περιγραφή του σεναρίου και των στόχων του.</w:t>
      </w:r>
    </w:p>
    <w:p w:rsidR="00A34B35" w:rsidRDefault="00A34B35" w:rsidP="00A34B35">
      <w:pPr>
        <w:pStyle w:val="Verdana"/>
        <w:rPr>
          <w:lang w:val="el-GR"/>
        </w:rPr>
      </w:pPr>
      <w:r>
        <w:rPr>
          <w:lang w:val="el-GR"/>
        </w:rPr>
        <w:t>Προτείνεται:</w:t>
      </w:r>
    </w:p>
    <w:p w:rsidR="00A34B35" w:rsidRDefault="00A34B35" w:rsidP="00A34B35">
      <w:pPr>
        <w:pStyle w:val="Verdana"/>
        <w:rPr>
          <w:lang w:val="el-GR"/>
        </w:rPr>
      </w:pPr>
      <w:r>
        <w:rPr>
          <w:lang w:val="el-GR"/>
        </w:rPr>
        <w:t xml:space="preserve">«Θα ασχοληθούμε με την εκπόνηση μιας μελέτης που αφορά στην κατασκευή </w:t>
      </w:r>
      <w:proofErr w:type="spellStart"/>
      <w:r>
        <w:rPr>
          <w:lang w:val="el-GR"/>
        </w:rPr>
        <w:t>ανοιγόμενων</w:t>
      </w:r>
      <w:proofErr w:type="spellEnd"/>
      <w:r>
        <w:rPr>
          <w:lang w:val="el-GR"/>
        </w:rPr>
        <w:t xml:space="preserve"> γεφυρών. Θα αναλάβουμε το ρόλο των μελετητών μιας κατασκευαστικής εταιρείας με τις εξής υποχρεώσεις:</w:t>
      </w:r>
    </w:p>
    <w:p w:rsidR="00A34B35" w:rsidRDefault="00A34B35" w:rsidP="00A34B35">
      <w:pPr>
        <w:pStyle w:val="Verdana"/>
        <w:numPr>
          <w:ilvl w:val="0"/>
          <w:numId w:val="6"/>
        </w:numPr>
        <w:rPr>
          <w:lang w:val="el-GR"/>
        </w:rPr>
      </w:pPr>
      <w:r>
        <w:rPr>
          <w:lang w:val="el-GR"/>
        </w:rPr>
        <w:t xml:space="preserve">Να κατασκευάσουμε το γεωμετρικό μοντέλο μιας </w:t>
      </w:r>
      <w:proofErr w:type="spellStart"/>
      <w:r>
        <w:rPr>
          <w:lang w:val="el-GR"/>
        </w:rPr>
        <w:t>ανοιγόμενης</w:t>
      </w:r>
      <w:proofErr w:type="spellEnd"/>
      <w:r>
        <w:rPr>
          <w:lang w:val="el-GR"/>
        </w:rPr>
        <w:t xml:space="preserve"> γέφυρας που θα μπορεί να προσαρμόζεται σε ποταμούς που θα έχουν διάφορα πλάτη, αλλά και με διάφορες αποστάσεις από τη στάθμη του νερού όταν αυτή είναι κλειστή.</w:t>
      </w:r>
    </w:p>
    <w:p w:rsidR="00A34B35" w:rsidRDefault="00A34B35" w:rsidP="00A34B35">
      <w:pPr>
        <w:pStyle w:val="Verdana"/>
        <w:numPr>
          <w:ilvl w:val="0"/>
          <w:numId w:val="6"/>
        </w:numPr>
        <w:rPr>
          <w:lang w:val="el-GR"/>
        </w:rPr>
      </w:pPr>
      <w:r>
        <w:rPr>
          <w:lang w:val="el-GR"/>
        </w:rPr>
        <w:t>Να φτιάξουμε πίνακα και διαγράμματα που θα περιέχουν και θα παρουσιάζουν τις τιμές όλων των χαρακτηριστικών του μοντέλου της γέφυρας (γωνία και εύρος ανοίγματος, απόσταση από τη στάθμη του νερού κτλ) προκειμένου να εφαρμοστεί σε μία δεδομένη κατάσταση.</w:t>
      </w:r>
    </w:p>
    <w:p w:rsidR="00A34B35" w:rsidRDefault="00A34B35" w:rsidP="00A34B35">
      <w:pPr>
        <w:pStyle w:val="Verdana"/>
        <w:rPr>
          <w:lang w:val="el-GR"/>
        </w:rPr>
      </w:pPr>
      <w:r>
        <w:rPr>
          <w:lang w:val="el-GR"/>
        </w:rPr>
        <w:t>Για να επιτύχουμε αυτούς τους δύο στόχους θα δουλέψουμε σε δύο διαφορετικά λογισμικά. Το ένα προσφέρεται για την κατασκευή του γεωμετρικού μοντέλου και το άλλο για την κατασκευή του πίνακα. Θα γνωρίσουμε τα δυο αυτά λογισμικά στα επόμενα μαθήματα.»</w:t>
      </w:r>
    </w:p>
    <w:p w:rsidR="00A34B35" w:rsidRDefault="00A34B35" w:rsidP="00A34B35">
      <w:pPr>
        <w:pStyle w:val="Verdana"/>
        <w:rPr>
          <w:lang w:val="el-GR"/>
        </w:rPr>
      </w:pPr>
      <w:r>
        <w:rPr>
          <w:lang w:val="el-GR"/>
        </w:rPr>
        <w:t xml:space="preserve">Στη συνέχεια γίνεται παρουσίαση εικόνων γεφυρών από διάφορα μέρη του κόσμου. Οι μαθητές βλέπουν τους διαφορετικούς τύπους γεφυρών και συζητούν για τα πλεονεκτήματα και τα μειονεκτήματα κάθε τύπου, εστιάζοντας τελικά το ενδιαφέρον στις </w:t>
      </w:r>
      <w:proofErr w:type="spellStart"/>
      <w:r>
        <w:rPr>
          <w:lang w:val="el-GR"/>
        </w:rPr>
        <w:t>ανοιγόμενες</w:t>
      </w:r>
      <w:proofErr w:type="spellEnd"/>
      <w:r>
        <w:rPr>
          <w:lang w:val="el-GR"/>
        </w:rPr>
        <w:t xml:space="preserve"> γέφυρες (</w:t>
      </w:r>
      <w:proofErr w:type="spellStart"/>
      <w:r>
        <w:rPr>
          <w:lang w:val="el-GR"/>
        </w:rPr>
        <w:t>ανακλινόμενες</w:t>
      </w:r>
      <w:proofErr w:type="spellEnd"/>
      <w:r>
        <w:rPr>
          <w:lang w:val="el-GR"/>
        </w:rPr>
        <w:t xml:space="preserve">). Με τη διαδοχή των εικόνων οι μαθητές οδηγούνται σταδιακά στην αφαίρεση που απαιτεί η μοντελοποίηση. Κατά τη συζήτηση δίνονται εξηγήσεις για τον τρόπο με τον οποίο κινείται η γέφυρα και εισάγεται η βασική μεταβλητή από την οποία εξαρτάται η κίνηση: η </w:t>
      </w:r>
      <w:r>
        <w:rPr>
          <w:b/>
          <w:lang w:val="el-GR"/>
        </w:rPr>
        <w:t>γωνία</w:t>
      </w:r>
      <w:r>
        <w:rPr>
          <w:lang w:val="el-GR"/>
        </w:rPr>
        <w:t>.</w:t>
      </w:r>
    </w:p>
    <w:p w:rsidR="00A34B35" w:rsidRDefault="00A34B35" w:rsidP="00A34B35">
      <w:pPr>
        <w:jc w:val="both"/>
        <w:rPr>
          <w:rFonts w:ascii="Verdana" w:hAnsi="Verdana"/>
          <w:lang w:val="el-GR"/>
        </w:rPr>
      </w:pPr>
    </w:p>
    <w:p w:rsidR="00A34B35" w:rsidRDefault="00A34B35" w:rsidP="00A34B35">
      <w:pPr>
        <w:jc w:val="both"/>
        <w:rPr>
          <w:rFonts w:ascii="Verdana" w:hAnsi="Verdana"/>
          <w:lang w:val="el-GR"/>
        </w:rPr>
      </w:pPr>
    </w:p>
    <w:p w:rsidR="00A34B35" w:rsidRDefault="00A34B35" w:rsidP="00A34B35">
      <w:pPr>
        <w:jc w:val="both"/>
        <w:rPr>
          <w:rFonts w:ascii="Verdana" w:hAnsi="Verdana"/>
          <w:lang w:val="el-GR"/>
        </w:rPr>
      </w:pPr>
    </w:p>
    <w:p w:rsidR="00A34B35" w:rsidRDefault="00A34B35" w:rsidP="00A34B35">
      <w:pPr>
        <w:jc w:val="both"/>
        <w:rPr>
          <w:rFonts w:ascii="Verdana" w:hAnsi="Verdana"/>
          <w:lang w:val="el-GR"/>
        </w:rPr>
      </w:pPr>
    </w:p>
    <w:p w:rsidR="00A34B35" w:rsidRDefault="00A34B35" w:rsidP="00A34B35">
      <w:pPr>
        <w:jc w:val="both"/>
        <w:rPr>
          <w:rFonts w:ascii="Verdana" w:hAnsi="Verdana"/>
          <w:lang w:val="el-GR"/>
        </w:rPr>
      </w:pPr>
    </w:p>
    <w:p w:rsidR="00A34B35" w:rsidRDefault="00A34B35" w:rsidP="00A34B35">
      <w:pPr>
        <w:jc w:val="both"/>
        <w:rPr>
          <w:rFonts w:ascii="Verdana" w:hAnsi="Verdana"/>
          <w:lang w:val="el-GR"/>
        </w:rPr>
      </w:pPr>
    </w:p>
    <w:p w:rsidR="00A34B35" w:rsidRDefault="00A34B35" w:rsidP="00A34B35">
      <w:pPr>
        <w:pStyle w:val="4"/>
        <w:numPr>
          <w:ilvl w:val="0"/>
          <w:numId w:val="0"/>
        </w:numPr>
        <w:jc w:val="center"/>
        <w:rPr>
          <w:bCs/>
          <w:i/>
          <w:iCs/>
          <w:kern w:val="16"/>
          <w:sz w:val="22"/>
          <w:szCs w:val="24"/>
          <w:lang w:val="el-GR"/>
        </w:rPr>
      </w:pPr>
      <w:bookmarkStart w:id="19" w:name="_Toc108760994"/>
    </w:p>
    <w:p w:rsidR="00A34B35" w:rsidRDefault="00A34B35" w:rsidP="00A34B35">
      <w:pPr>
        <w:pStyle w:val="4"/>
        <w:numPr>
          <w:ilvl w:val="0"/>
          <w:numId w:val="0"/>
        </w:numPr>
        <w:jc w:val="center"/>
        <w:rPr>
          <w:bCs/>
          <w:i/>
          <w:iCs/>
          <w:kern w:val="16"/>
          <w:sz w:val="22"/>
          <w:szCs w:val="24"/>
          <w:lang w:val="el-GR"/>
        </w:rPr>
      </w:pPr>
      <w:bookmarkStart w:id="20" w:name="_Toc419917547"/>
      <w:r>
        <w:rPr>
          <w:bCs/>
          <w:i/>
          <w:iCs/>
          <w:kern w:val="16"/>
          <w:sz w:val="22"/>
          <w:szCs w:val="24"/>
          <w:lang w:val="el-GR"/>
        </w:rPr>
        <w:t xml:space="preserve">Φύλλο εργασίας </w:t>
      </w:r>
      <w:bookmarkEnd w:id="19"/>
      <w:r>
        <w:rPr>
          <w:bCs/>
          <w:i/>
          <w:iCs/>
          <w:kern w:val="16"/>
          <w:sz w:val="22"/>
          <w:szCs w:val="24"/>
          <w:lang w:val="el-GR"/>
        </w:rPr>
        <w:t>2.1</w:t>
      </w:r>
      <w:bookmarkEnd w:id="20"/>
    </w:p>
    <w:p w:rsidR="00A34B35" w:rsidRDefault="00A34B35" w:rsidP="00A34B35">
      <w:pPr>
        <w:rPr>
          <w:lang w:val="el-GR"/>
        </w:rPr>
      </w:pP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3195"/>
        <w:gridCol w:w="5327"/>
      </w:tblGrid>
      <w:tr w:rsidR="00A34B35" w:rsidTr="0004129D">
        <w:tc>
          <w:tcPr>
            <w:tcW w:w="3794" w:type="dxa"/>
            <w:shd w:val="clear" w:color="auto" w:fill="CCFFCC"/>
          </w:tcPr>
          <w:p w:rsidR="00A34B35" w:rsidRDefault="00A34B35" w:rsidP="0004129D">
            <w:pPr>
              <w:shd w:val="clear" w:color="auto" w:fill="CCFFCC"/>
              <w:rPr>
                <w:rFonts w:ascii="Verdana" w:hAnsi="Verdana"/>
                <w:lang w:val="el-GR"/>
              </w:rPr>
            </w:pPr>
          </w:p>
          <w:p w:rsidR="00A34B35" w:rsidRDefault="00A34B35" w:rsidP="0004129D">
            <w:pPr>
              <w:shd w:val="clear" w:color="auto" w:fill="CCFFCC"/>
              <w:rPr>
                <w:rFonts w:ascii="Verdana" w:hAnsi="Verdana"/>
                <w:lang w:val="el-GR"/>
              </w:rPr>
            </w:pPr>
            <w:r>
              <w:rPr>
                <w:rFonts w:ascii="Verdana" w:hAnsi="Verdana"/>
                <w:lang w:val="el-GR"/>
              </w:rPr>
              <w:t>Για να δουλέψουν οι μαθητές στην ερώτηση (1) του Φύλλου Εργασίας, θα πρέπει να προηγηθεί η «</w:t>
            </w:r>
            <w:proofErr w:type="spellStart"/>
            <w:r>
              <w:rPr>
                <w:rFonts w:ascii="Verdana" w:hAnsi="Verdana"/>
                <w:lang w:val="el-GR"/>
              </w:rPr>
              <w:t>γεωμετρικοποίηση</w:t>
            </w:r>
            <w:proofErr w:type="spellEnd"/>
            <w:r>
              <w:rPr>
                <w:rFonts w:ascii="Verdana" w:hAnsi="Verdana"/>
                <w:lang w:val="el-GR"/>
              </w:rPr>
              <w:t>» της γέφυρας, δηλαδή, να οδηγηθούν στη ιδέα της κατασκευής δυο ορθογωνίων τριγώνων. Προς την κατεύθυνση αυτή θα βοηθήσουν οι εικόνες του εποπτικού υλικού, (</w:t>
            </w:r>
            <w:r>
              <w:rPr>
                <w:rFonts w:ascii="Verdana" w:hAnsi="Verdana"/>
                <w:lang w:val="en-US"/>
              </w:rPr>
              <w:t>Power</w:t>
            </w:r>
            <w:r>
              <w:rPr>
                <w:rFonts w:ascii="Verdana" w:hAnsi="Verdana"/>
                <w:lang w:val="el-GR"/>
              </w:rPr>
              <w:t xml:space="preserve"> </w:t>
            </w:r>
            <w:r>
              <w:rPr>
                <w:rFonts w:ascii="Verdana" w:hAnsi="Verdana"/>
                <w:lang w:val="en-US"/>
              </w:rPr>
              <w:t>Point</w:t>
            </w:r>
            <w:r>
              <w:rPr>
                <w:rFonts w:ascii="Verdana" w:hAnsi="Verdana"/>
                <w:lang w:val="el-GR"/>
              </w:rPr>
              <w:t xml:space="preserve"> </w:t>
            </w:r>
            <w:r>
              <w:rPr>
                <w:rFonts w:ascii="Verdana" w:hAnsi="Verdana"/>
                <w:lang w:val="en-US"/>
              </w:rPr>
              <w:t>Presentation</w:t>
            </w:r>
            <w:r>
              <w:rPr>
                <w:rFonts w:ascii="Verdana" w:hAnsi="Verdana"/>
                <w:lang w:val="el-GR"/>
              </w:rPr>
              <w:t xml:space="preserve">) όπως η εικόνα δεξιά, </w:t>
            </w:r>
          </w:p>
          <w:p w:rsidR="00A34B35" w:rsidRDefault="00A34B35" w:rsidP="0004129D">
            <w:pPr>
              <w:shd w:val="clear" w:color="auto" w:fill="CCFFCC"/>
              <w:rPr>
                <w:rFonts w:ascii="Verdana" w:hAnsi="Verdana"/>
                <w:lang w:val="el-GR"/>
              </w:rPr>
            </w:pPr>
          </w:p>
          <w:p w:rsidR="00A34B35" w:rsidRDefault="00A34B35" w:rsidP="0004129D">
            <w:pPr>
              <w:shd w:val="clear" w:color="auto" w:fill="CCFFCC"/>
              <w:jc w:val="center"/>
              <w:rPr>
                <w:rFonts w:ascii="Verdana" w:hAnsi="Verdana"/>
                <w:lang w:val="el-GR"/>
              </w:rPr>
            </w:pPr>
          </w:p>
          <w:p w:rsidR="00A34B35" w:rsidRDefault="00A34B35" w:rsidP="0004129D">
            <w:pPr>
              <w:shd w:val="clear" w:color="auto" w:fill="CCFFCC"/>
              <w:jc w:val="center"/>
              <w:rPr>
                <w:rFonts w:ascii="Verdana" w:hAnsi="Verdana"/>
                <w:lang w:val="el-GR"/>
              </w:rPr>
            </w:pPr>
          </w:p>
          <w:p w:rsidR="00A34B35" w:rsidRDefault="00A34B35" w:rsidP="0004129D">
            <w:pPr>
              <w:shd w:val="clear" w:color="auto" w:fill="CCFFCC"/>
              <w:jc w:val="both"/>
              <w:rPr>
                <w:rFonts w:ascii="Verdana" w:hAnsi="Verdana"/>
                <w:lang w:val="el-GR"/>
              </w:rPr>
            </w:pPr>
            <w:r>
              <w:rPr>
                <w:rFonts w:ascii="Verdana" w:hAnsi="Verdana"/>
                <w:lang w:val="el-GR"/>
              </w:rPr>
              <w:t>σε συνδυασμό με το παρακάτω απλό σχέδιο:</w:t>
            </w:r>
          </w:p>
          <w:p w:rsidR="00A34B35" w:rsidRDefault="00A34B35" w:rsidP="0004129D">
            <w:pPr>
              <w:rPr>
                <w:rFonts w:ascii="Verdana" w:hAnsi="Verdana"/>
                <w:lang w:val="el-GR"/>
              </w:rPr>
            </w:pPr>
          </w:p>
        </w:tc>
        <w:tc>
          <w:tcPr>
            <w:tcW w:w="5494" w:type="dxa"/>
            <w:shd w:val="clear" w:color="auto" w:fill="CCFFCC"/>
            <w:vAlign w:val="center"/>
          </w:tcPr>
          <w:p w:rsidR="00A34B35" w:rsidRDefault="00A34B35" w:rsidP="0004129D">
            <w:pPr>
              <w:jc w:val="center"/>
              <w:rPr>
                <w:lang w:val="el-GR"/>
              </w:rPr>
            </w:pPr>
          </w:p>
          <w:p w:rsidR="00A34B35" w:rsidRDefault="00A34B35" w:rsidP="0004129D">
            <w:pPr>
              <w:jc w:val="center"/>
              <w:rPr>
                <w:lang w:val="el-GR"/>
              </w:rPr>
            </w:pPr>
            <w:r>
              <w:rPr>
                <w:lang w:val="el-GR"/>
              </w:rPr>
              <w:t xml:space="preserve">   </w:t>
            </w:r>
            <w:r>
              <w:rPr>
                <w:noProof/>
                <w:lang w:val="el-GR"/>
              </w:rPr>
              <w:drawing>
                <wp:inline distT="0" distB="0" distL="0" distR="0">
                  <wp:extent cx="3079750" cy="2312035"/>
                  <wp:effectExtent l="0" t="0" r="6350" b="0"/>
                  <wp:docPr id="33" name="Εικόνα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79750" cy="2312035"/>
                          </a:xfrm>
                          <a:prstGeom prst="rect">
                            <a:avLst/>
                          </a:prstGeom>
                          <a:solidFill>
                            <a:srgbClr val="CCFFCC"/>
                          </a:solidFill>
                          <a:ln>
                            <a:noFill/>
                          </a:ln>
                        </pic:spPr>
                      </pic:pic>
                    </a:graphicData>
                  </a:graphic>
                </wp:inline>
              </w:drawing>
            </w:r>
          </w:p>
          <w:p w:rsidR="00A34B35" w:rsidRDefault="00A34B35" w:rsidP="0004129D">
            <w:pPr>
              <w:jc w:val="center"/>
              <w:rPr>
                <w:rFonts w:ascii="Verdana" w:hAnsi="Verdana"/>
                <w:lang w:val="el-GR"/>
              </w:rPr>
            </w:pPr>
          </w:p>
          <w:p w:rsidR="00A34B35" w:rsidRDefault="00A34B35" w:rsidP="0004129D">
            <w:pPr>
              <w:jc w:val="center"/>
              <w:rPr>
                <w:rFonts w:ascii="Verdana" w:hAnsi="Verdana"/>
                <w:lang w:val="el-GR"/>
              </w:rPr>
            </w:pPr>
          </w:p>
        </w:tc>
      </w:tr>
      <w:tr w:rsidR="00A34B35" w:rsidTr="0004129D">
        <w:tc>
          <w:tcPr>
            <w:tcW w:w="9288" w:type="dxa"/>
            <w:gridSpan w:val="2"/>
            <w:shd w:val="clear" w:color="auto" w:fill="CCFFCC"/>
          </w:tcPr>
          <w:p w:rsidR="00A34B35" w:rsidRDefault="00A34B35" w:rsidP="0004129D">
            <w:pPr>
              <w:jc w:val="center"/>
              <w:rPr>
                <w:rFonts w:ascii="Verdana" w:hAnsi="Verdana"/>
                <w:lang w:val="el-GR"/>
              </w:rPr>
            </w:pPr>
            <w:r>
              <w:rPr>
                <w:rFonts w:ascii="Verdana" w:hAnsi="Verdana"/>
                <w:noProof/>
                <w:lang w:val="el-GR"/>
              </w:rPr>
              <mc:AlternateContent>
                <mc:Choice Requires="wpc">
                  <w:drawing>
                    <wp:inline distT="0" distB="0" distL="0" distR="0">
                      <wp:extent cx="3796030" cy="2067560"/>
                      <wp:effectExtent l="0" t="4445" r="6350" b="4445"/>
                      <wp:docPr id="70" name="Καμβάς 7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53" name="Group 4"/>
                              <wpg:cNvGrpSpPr>
                                <a:grpSpLocks/>
                              </wpg:cNvGrpSpPr>
                              <wpg:grpSpPr bwMode="auto">
                                <a:xfrm>
                                  <a:off x="114935" y="0"/>
                                  <a:ext cx="3681095" cy="2067560"/>
                                  <a:chOff x="3073" y="10270"/>
                                  <a:chExt cx="5797" cy="3256"/>
                                </a:xfrm>
                              </wpg:grpSpPr>
                              <wps:wsp>
                                <wps:cNvPr id="54" name="Line 5"/>
                                <wps:cNvCnPr/>
                                <wps:spPr bwMode="auto">
                                  <a:xfrm flipH="1">
                                    <a:off x="3073" y="11894"/>
                                    <a:ext cx="8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5" name="Line 6"/>
                                <wps:cNvCnPr/>
                                <wps:spPr bwMode="auto">
                                  <a:xfrm>
                                    <a:off x="3913" y="11894"/>
                                    <a:ext cx="0" cy="90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6" name="Line 7"/>
                                <wps:cNvCnPr/>
                                <wps:spPr bwMode="auto">
                                  <a:xfrm>
                                    <a:off x="8030" y="11894"/>
                                    <a:ext cx="8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7" name="Line 8"/>
                                <wps:cNvCnPr/>
                                <wps:spPr bwMode="auto">
                                  <a:xfrm flipH="1">
                                    <a:off x="8030" y="11894"/>
                                    <a:ext cx="0" cy="90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8" name="Line 9"/>
                                <wps:cNvCnPr/>
                                <wps:spPr bwMode="auto">
                                  <a:xfrm rot="1227758" flipV="1">
                                    <a:off x="4041" y="12081"/>
                                    <a:ext cx="3870" cy="144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9" name="Text Box 10"/>
                                <wps:cNvSpPr txBox="1">
                                  <a:spLocks noChangeArrowheads="1"/>
                                </wps:cNvSpPr>
                                <wps:spPr bwMode="auto">
                                  <a:xfrm>
                                    <a:off x="5336" y="12841"/>
                                    <a:ext cx="1270" cy="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B35" w:rsidRDefault="00A34B35" w:rsidP="00A34B35">
                                      <w:pPr>
                                        <w:rPr>
                                          <w:rFonts w:ascii="Verdana" w:hAnsi="Verdana"/>
                                          <w:sz w:val="14"/>
                                          <w:szCs w:val="14"/>
                                          <w:lang w:val="el-GR"/>
                                        </w:rPr>
                                      </w:pPr>
                                      <w:r>
                                        <w:rPr>
                                          <w:rFonts w:ascii="Verdana" w:hAnsi="Verdana"/>
                                          <w:sz w:val="14"/>
                                          <w:szCs w:val="14"/>
                                          <w:lang w:val="el-GR"/>
                                        </w:rPr>
                                        <w:t>Στάθμη νερού</w:t>
                                      </w:r>
                                    </w:p>
                                  </w:txbxContent>
                                </wps:txbx>
                                <wps:bodyPr rot="0" vert="horz" wrap="square" lIns="91440" tIns="0" rIns="91440" bIns="0" anchor="t" anchorCtr="0" upright="1">
                                  <a:noAutofit/>
                                </wps:bodyPr>
                              </wps:wsp>
                              <wps:wsp>
                                <wps:cNvPr id="60" name="Text Box 11"/>
                                <wps:cNvSpPr txBox="1">
                                  <a:spLocks noChangeArrowheads="1"/>
                                </wps:cNvSpPr>
                                <wps:spPr bwMode="auto">
                                  <a:xfrm>
                                    <a:off x="3823" y="11823"/>
                                    <a:ext cx="60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B35" w:rsidRDefault="00A34B35" w:rsidP="00A34B35">
                                      <w:pPr>
                                        <w:rPr>
                                          <w:rFonts w:ascii="Verdana" w:hAnsi="Verdana"/>
                                          <w:lang w:val="el-GR"/>
                                        </w:rPr>
                                      </w:pPr>
                                      <w:r>
                                        <w:rPr>
                                          <w:rFonts w:ascii="Verdana" w:hAnsi="Verdana"/>
                                          <w:lang w:val="el-GR"/>
                                        </w:rPr>
                                        <w:t>Α</w:t>
                                      </w:r>
                                    </w:p>
                                  </w:txbxContent>
                                </wps:txbx>
                                <wps:bodyPr rot="0" vert="horz" wrap="square" lIns="91440" tIns="45720" rIns="91440" bIns="45720" anchor="t" anchorCtr="0" upright="1">
                                  <a:noAutofit/>
                                </wps:bodyPr>
                              </wps:wsp>
                              <wps:wsp>
                                <wps:cNvPr id="61" name="Text Box 12"/>
                                <wps:cNvSpPr txBox="1">
                                  <a:spLocks noChangeArrowheads="1"/>
                                </wps:cNvSpPr>
                                <wps:spPr bwMode="auto">
                                  <a:xfrm>
                                    <a:off x="3689" y="11190"/>
                                    <a:ext cx="397" cy="8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B35" w:rsidRDefault="00A34B35" w:rsidP="00A34B35">
                                      <w:pPr>
                                        <w:rPr>
                                          <w:sz w:val="72"/>
                                          <w:szCs w:val="72"/>
                                          <w:lang w:val="el-GR"/>
                                        </w:rPr>
                                      </w:pPr>
                                      <w:r>
                                        <w:rPr>
                                          <w:sz w:val="72"/>
                                          <w:szCs w:val="72"/>
                                          <w:lang w:val="el-GR"/>
                                        </w:rPr>
                                        <w:t>.</w:t>
                                      </w:r>
                                    </w:p>
                                  </w:txbxContent>
                                </wps:txbx>
                                <wps:bodyPr rot="0" vert="horz" wrap="square" lIns="91440" tIns="45720" rIns="91440" bIns="45720" anchor="t" anchorCtr="0" upright="1">
                                  <a:noAutofit/>
                                </wps:bodyPr>
                              </wps:wsp>
                              <wps:wsp>
                                <wps:cNvPr id="62" name="Text Box 13"/>
                                <wps:cNvSpPr txBox="1">
                                  <a:spLocks noChangeArrowheads="1"/>
                                </wps:cNvSpPr>
                                <wps:spPr bwMode="auto">
                                  <a:xfrm>
                                    <a:off x="7693" y="11823"/>
                                    <a:ext cx="60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B35" w:rsidRDefault="00A34B35" w:rsidP="00A34B35">
                                      <w:pPr>
                                        <w:rPr>
                                          <w:rFonts w:ascii="Verdana" w:hAnsi="Verdana"/>
                                          <w:lang w:val="el-GR"/>
                                        </w:rPr>
                                      </w:pPr>
                                      <w:r>
                                        <w:rPr>
                                          <w:rFonts w:ascii="Verdana" w:hAnsi="Verdana"/>
                                          <w:lang w:val="el-GR"/>
                                        </w:rPr>
                                        <w:t>Δ</w:t>
                                      </w:r>
                                    </w:p>
                                  </w:txbxContent>
                                </wps:txbx>
                                <wps:bodyPr rot="0" vert="horz" wrap="square" lIns="91440" tIns="45720" rIns="91440" bIns="45720" anchor="t" anchorCtr="0" upright="1">
                                  <a:noAutofit/>
                                </wps:bodyPr>
                              </wps:wsp>
                              <wps:wsp>
                                <wps:cNvPr id="63" name="Text Box 14"/>
                                <wps:cNvSpPr txBox="1">
                                  <a:spLocks noChangeArrowheads="1"/>
                                </wps:cNvSpPr>
                                <wps:spPr bwMode="auto">
                                  <a:xfrm>
                                    <a:off x="5256" y="10272"/>
                                    <a:ext cx="60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B35" w:rsidRDefault="00A34B35" w:rsidP="00A34B35">
                                      <w:pPr>
                                        <w:rPr>
                                          <w:rFonts w:ascii="Verdana" w:hAnsi="Verdana"/>
                                          <w:lang w:val="el-GR"/>
                                        </w:rPr>
                                      </w:pPr>
                                      <w:r>
                                        <w:rPr>
                                          <w:rFonts w:ascii="Verdana" w:hAnsi="Verdana"/>
                                          <w:lang w:val="el-GR"/>
                                        </w:rPr>
                                        <w:t>Κ</w:t>
                                      </w:r>
                                    </w:p>
                                  </w:txbxContent>
                                </wps:txbx>
                                <wps:bodyPr rot="0" vert="horz" wrap="square" lIns="91440" tIns="45720" rIns="91440" bIns="45720" anchor="t" anchorCtr="0" upright="1">
                                  <a:noAutofit/>
                                </wps:bodyPr>
                              </wps:wsp>
                              <wps:wsp>
                                <wps:cNvPr id="64" name="Text Box 15"/>
                                <wps:cNvSpPr txBox="1">
                                  <a:spLocks noChangeArrowheads="1"/>
                                </wps:cNvSpPr>
                                <wps:spPr bwMode="auto">
                                  <a:xfrm>
                                    <a:off x="6258" y="10270"/>
                                    <a:ext cx="60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B35" w:rsidRDefault="00A34B35" w:rsidP="00A34B35">
                                      <w:pPr>
                                        <w:rPr>
                                          <w:rFonts w:ascii="Verdana" w:hAnsi="Verdana"/>
                                          <w:lang w:val="el-GR"/>
                                        </w:rPr>
                                      </w:pPr>
                                      <w:r>
                                        <w:rPr>
                                          <w:rFonts w:ascii="Verdana" w:hAnsi="Verdana"/>
                                          <w:lang w:val="el-GR"/>
                                        </w:rPr>
                                        <w:t>Λ</w:t>
                                      </w:r>
                                    </w:p>
                                  </w:txbxContent>
                                </wps:txbx>
                                <wps:bodyPr rot="0" vert="horz" wrap="square" lIns="91440" tIns="45720" rIns="91440" bIns="45720" anchor="t" anchorCtr="0" upright="1">
                                  <a:noAutofit/>
                                </wps:bodyPr>
                              </wps:wsp>
                              <wps:wsp>
                                <wps:cNvPr id="65" name="Text Box 16"/>
                                <wps:cNvSpPr txBox="1">
                                  <a:spLocks noChangeArrowheads="1"/>
                                </wps:cNvSpPr>
                                <wps:spPr bwMode="auto">
                                  <a:xfrm>
                                    <a:off x="7821" y="11187"/>
                                    <a:ext cx="397" cy="8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4B35" w:rsidRDefault="00A34B35" w:rsidP="00A34B35">
                                      <w:pPr>
                                        <w:rPr>
                                          <w:sz w:val="72"/>
                                          <w:szCs w:val="72"/>
                                          <w:lang w:val="el-GR"/>
                                        </w:rPr>
                                      </w:pPr>
                                      <w:r>
                                        <w:rPr>
                                          <w:sz w:val="72"/>
                                          <w:szCs w:val="72"/>
                                          <w:lang w:val="el-GR"/>
                                        </w:rPr>
                                        <w:t>.</w:t>
                                      </w:r>
                                    </w:p>
                                  </w:txbxContent>
                                </wps:txbx>
                                <wps:bodyPr rot="0" vert="horz" wrap="square" lIns="91440" tIns="45720" rIns="91440" bIns="45720" anchor="t" anchorCtr="0" upright="1">
                                  <a:noAutofit/>
                                </wps:bodyPr>
                              </wps:wsp>
                              <wps:wsp>
                                <wps:cNvPr id="66" name="Line 17"/>
                                <wps:cNvCnPr/>
                                <wps:spPr bwMode="auto">
                                  <a:xfrm rot="-2301169">
                                    <a:off x="3702" y="11240"/>
                                    <a:ext cx="20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7" name="Line 18"/>
                                <wps:cNvCnPr/>
                                <wps:spPr bwMode="auto">
                                  <a:xfrm rot="2301169" flipH="1">
                                    <a:off x="6192" y="11225"/>
                                    <a:ext cx="2040" cy="1"/>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68" name="AutoShape 19"/>
                                <wps:cNvSpPr>
                                  <a:spLocks noChangeArrowheads="1"/>
                                </wps:cNvSpPr>
                                <wps:spPr bwMode="auto">
                                  <a:xfrm flipH="1">
                                    <a:off x="3934" y="10654"/>
                                    <a:ext cx="1605" cy="1260"/>
                                  </a:xfrm>
                                  <a:prstGeom prst="rtTriangle">
                                    <a:avLst/>
                                  </a:prstGeom>
                                  <a:solidFill>
                                    <a:srgbClr val="CCFFCC"/>
                                  </a:solidFill>
                                  <a:ln w="9525">
                                    <a:solidFill>
                                      <a:srgbClr val="FF0000"/>
                                    </a:solidFill>
                                    <a:prstDash val="dash"/>
                                    <a:miter lim="800000"/>
                                    <a:headEnd/>
                                    <a:tailEnd/>
                                  </a:ln>
                                </wps:spPr>
                                <wps:bodyPr rot="0" vert="horz" wrap="square" lIns="91440" tIns="45720" rIns="91440" bIns="45720" anchor="t" anchorCtr="0" upright="1">
                                  <a:noAutofit/>
                                </wps:bodyPr>
                              </wps:wsp>
                              <wps:wsp>
                                <wps:cNvPr id="69" name="AutoShape 20"/>
                                <wps:cNvSpPr>
                                  <a:spLocks noChangeArrowheads="1"/>
                                </wps:cNvSpPr>
                                <wps:spPr bwMode="auto">
                                  <a:xfrm>
                                    <a:off x="6424" y="10654"/>
                                    <a:ext cx="1605" cy="1260"/>
                                  </a:xfrm>
                                  <a:prstGeom prst="rtTriangle">
                                    <a:avLst/>
                                  </a:prstGeom>
                                  <a:solidFill>
                                    <a:srgbClr val="CCFFCC"/>
                                  </a:solidFill>
                                  <a:ln w="9525">
                                    <a:solidFill>
                                      <a:srgbClr val="FF0000"/>
                                    </a:solidFill>
                                    <a:prstDash val="dash"/>
                                    <a:miter lim="800000"/>
                                    <a:headEnd/>
                                    <a:tailEnd/>
                                  </a:ln>
                                </wps:spPr>
                                <wps:bodyPr rot="0" vert="horz" wrap="square" lIns="91440" tIns="45720" rIns="91440" bIns="45720" anchor="t" anchorCtr="0" upright="1">
                                  <a:noAutofit/>
                                </wps:bodyPr>
                              </wps:wsp>
                            </wpg:wgp>
                          </wpc:wpc>
                        </a:graphicData>
                      </a:graphic>
                    </wp:inline>
                  </w:drawing>
                </mc:Choice>
                <mc:Fallback>
                  <w:pict>
                    <v:group id="Καμβάς 70" o:spid="_x0000_s1026" editas="canvas" style="width:298.9pt;height:162.8pt;mso-position-horizontal-relative:char;mso-position-vertical-relative:line" coordsize="37960,20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">
                      <v:shape id="_x0000_s1027" type="#_x0000_t75" style="position:absolute;width:37960;height:20675;visibility:visible;mso-wrap-style:square">
                        <v:fill o:detectmouseclick="t"/>
                        <v:path o:connecttype="none"/>
                      </v:shape>
                      <v:group id="Group 4" o:spid="_x0000_s1028" style="position:absolute;left:1149;width:36811;height:20675" coordorigin="3073,10270" coordsize="5797,3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line id="Line 5" o:spid="_x0000_s1029" style="position:absolute;flip:x;visibility:visible;mso-wrap-style:square" from="3073,11894" to="3913,118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1pEVsMAAADbAAAADwAAAGRycy9kb3ducmV2LnhtbESPzYrCMBSF94LvEK7gRjRVRtFqFBEE&#10;EWahI6i7S3Ntq81NaaLtvP1EEGZ5OD8fZ7FqTCFeVLncsoLhIAJBnFidc6rg9LPtT0E4j6yxsEwK&#10;fsnBatluLTDWtuYDvY4+FWGEXYwKMu/LWEqXZGTQDWxJHLybrQz6IKtU6grrMG4KOYqiiTSYcyBk&#10;WNImo+RxfJoAuW/S6/edkvPsXO7rybBXXy5PpbqdZj0H4anx/+FPe6cVjL/g/SX8ALn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NaRFbDAAAA2wAAAA8AAAAAAAAAAAAA&#10;AAAAoQIAAGRycy9kb3ducmV2LnhtbFBLBQYAAAAABAAEAPkAAACRAwAAAAA=&#10;" strokeweight="1pt"/>
                        <v:line id="Line 6" o:spid="_x0000_s1030" style="position:absolute;visibility:visible;mso-wrap-style:square" from="3913,11894" to="3913,12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0P8EMMAAADbAAAADwAAAGRycy9kb3ducmV2LnhtbESP3WoCMRSE7wu+QziCdzWroLSrUcQf&#10;UHpRqj7AcXPcrG5OliTq2qdvCoVeDjPzDTOdt7YWd/Khcqxg0M9AEBdOV1wqOB42r28gQkTWWDsm&#10;BU8KMJ91XqaYa/fgL7rvYykShEOOCkyMTS5lKAxZDH3XECfv7LzFmKQvpfb4SHBby2GWjaXFitOC&#10;wYaWhorr/mYV7Pzp4zr4Lo088c6v68/Ve7AXpXrddjEBEamN/+G/9lYrGI3g90v6AXL2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tD/BDDAAAA2wAAAA8AAAAAAAAAAAAA&#10;AAAAoQIAAGRycy9kb3ducmV2LnhtbFBLBQYAAAAABAAEAPkAAACRAwAAAAA=&#10;" strokeweight="1pt"/>
                        <v:line id="Line 7" o:spid="_x0000_s1031" style="position:absolute;visibility:visible;mso-wrap-style:square" from="8030,11894" to="8870,118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5FiZ8QAAADbAAAADwAAAGRycy9kb3ducmV2LnhtbESP0WoCMRRE3wX/IVyhbzVroWJXs0vR&#10;ChUfpLYfcN1cN1s3N0sSdduvb4SCj8PMnGEWZW9bcSEfGscKJuMMBHHldMO1gq/P9eMMRIjIGlvH&#10;pOCHApTFcLDAXLsrf9BlH2uRIBxyVGBi7HIpQ2XIYhi7jjh5R+ctxiR9LbXHa4LbVj5l2VRabDgt&#10;GOxoaag67c9WwcYftqfJb23kgTf+rd2tXoL9Vuph1L/OQUTq4z38337XCp6ncPuSfoAs/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7kWJnxAAAANsAAAAPAAAAAAAAAAAA&#10;AAAAAKECAABkcnMvZG93bnJldi54bWxQSwUGAAAAAAQABAD5AAAAkgMAAAAA&#10;" strokeweight="1pt"/>
                        <v:line id="Line 8" o:spid="_x0000_s1032" style="position:absolute;flip:x;visibility:visible;mso-wrap-style:square" from="8030,11894" to="8030,127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4jaIcMAAADbAAAADwAAAGRycy9kb3ducmV2LnhtbESPS4vCMBSF94L/IVzBjWjqwPioRhFh&#10;QAZc6Ajq7tJc22pzU5po6783gjDLw3l8nPmyMYV4UOVyywqGgwgEcWJ1zqmCw99PfwLCeWSNhWVS&#10;8CQHy0W7NcdY25p39Nj7VIQRdjEqyLwvYyldkpFBN7AlcfAutjLog6xSqSusw7gp5FcUjaTBnAMh&#10;w5LWGSW3/d0EyHWdnrdXSo7TY/lbj4a9+nS6K9XtNKsZCE+N/w9/2hut4HsM7y/hB8jF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OI2iHDAAAA2wAAAA8AAAAAAAAAAAAA&#10;AAAAoQIAAGRycy9kb3ducmV2LnhtbFBLBQYAAAAABAAEAPkAAACRAwAAAAA=&#10;" strokeweight="1pt"/>
                        <v:line id="Line 9" o:spid="_x0000_s1033" style="position:absolute;rotation:-1341039fd;flip:y;visibility:visible;mso-wrap-style:square" from="4041,12081" to="7911,13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Lnl8IAAADbAAAADwAAAGRycy9kb3ducmV2LnhtbERPTWvCQBC9C/6HZQRvZqPFEqKriFAs&#10;aCnGFj1Os9MkNDsbsquJ/757EDw+3vdy3Zta3Kh1lWUF0ygGQZxbXXGh4Ov0NklAOI+ssbZMCu7k&#10;YL0aDpaYatvxkW6ZL0QIYZeigtL7JpXS5SUZdJFtiAP3a1uDPsC2kLrFLoSbWs7i+FUarDg0lNjQ&#10;tqT8L7saBZ/J98d+a87XzcvlSHzY7S9T/6PUeNRvFiA89f4pfrjftYJ5GBu+hB8g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xLnl8IAAADbAAAADwAAAAAAAAAAAAAA&#10;AAChAgAAZHJzL2Rvd25yZXYueG1sUEsFBgAAAAAEAAQA+QAAAJADAAAAAA==&#10;" strokeweight="1pt"/>
                        <v:shapetype id="_x0000_t202" coordsize="21600,21600" o:spt="202" path="m,l,21600r21600,l21600,xe">
                          <v:stroke joinstyle="miter"/>
                          <v:path gradientshapeok="t" o:connecttype="rect"/>
                        </v:shapetype>
                        <v:shape id="Text Box 10" o:spid="_x0000_s1034" type="#_x0000_t202" style="position:absolute;left:5336;top:12841;width:1270;height:1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zq8QA&#10;AADbAAAADwAAAGRycy9kb3ducmV2LnhtbESPQWvCQBSE7wX/w/IEb3UToaVNXYMWKh70UO0PeGRf&#10;s9Hs27C7NYm/visUehxm5htmWQ62FVfyoXGsIJ9nIIgrpxuuFXydPh5fQISIrLF1TApGClCuJg9L&#10;LLTr+ZOux1iLBOFQoAITY1dIGSpDFsPcdcTJ+3beYkzS11J77BPctnKRZc/SYsNpwWBH74aqy/HH&#10;KrC3/Ob3iPa8HRfYd6PZHvYbpWbTYf0GItIQ/8N/7Z1W8PQK9y/pB8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WM6vEAAAA2wAAAA8AAAAAAAAAAAAAAAAAmAIAAGRycy9k&#10;b3ducmV2LnhtbFBLBQYAAAAABAAEAPUAAACJAwAAAAA=&#10;" filled="f" stroked="f">
                          <v:textbox inset=",0,,0">
                            <w:txbxContent>
                              <w:p w:rsidR="00A34B35" w:rsidRDefault="00A34B35" w:rsidP="00A34B35">
                                <w:pPr>
                                  <w:rPr>
                                    <w:rFonts w:ascii="Verdana" w:hAnsi="Verdana"/>
                                    <w:sz w:val="14"/>
                                    <w:szCs w:val="14"/>
                                    <w:lang w:val="el-GR"/>
                                  </w:rPr>
                                </w:pPr>
                                <w:r>
                                  <w:rPr>
                                    <w:rFonts w:ascii="Verdana" w:hAnsi="Verdana"/>
                                    <w:sz w:val="14"/>
                                    <w:szCs w:val="14"/>
                                    <w:lang w:val="el-GR"/>
                                  </w:rPr>
                                  <w:t>Στάθμη νερού</w:t>
                                </w:r>
                              </w:p>
                            </w:txbxContent>
                          </v:textbox>
                        </v:shape>
                        <v:shape id="Text Box 11" o:spid="_x0000_s1035" type="#_x0000_t202" style="position:absolute;left:3823;top:11823;width:600;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amhL4A&#10;AADbAAAADwAAAGRycy9kb3ducmV2LnhtbERPy4rCMBTdC/5DuMLsNFFUtBpFFGFWI+ML3F2aa1ts&#10;bkoTbefvzUKY5eG8l+vWluJFtS8caxgOFAji1JmCMw3n074/A+EDssHSMWn4Iw/rVbezxMS4hn/p&#10;dQyZiCHsE9SQh1AlUvo0J4t+4CriyN1dbTFEWGfS1NjEcFvKkVJTabHg2JBjRduc0sfxaTVcfu63&#10;61gdsp2dVI1rlWQ7l1p/9drNAkSgNvyLP+5vo2Ea18cv8QfI1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SGpoS+AAAA2wAAAA8AAAAAAAAAAAAAAAAAmAIAAGRycy9kb3ducmV2&#10;LnhtbFBLBQYAAAAABAAEAPUAAACDAwAAAAA=&#10;" filled="f" stroked="f">
                          <v:textbox>
                            <w:txbxContent>
                              <w:p w:rsidR="00A34B35" w:rsidRDefault="00A34B35" w:rsidP="00A34B35">
                                <w:pPr>
                                  <w:rPr>
                                    <w:rFonts w:ascii="Verdana" w:hAnsi="Verdana"/>
                                    <w:lang w:val="el-GR"/>
                                  </w:rPr>
                                </w:pPr>
                                <w:r>
                                  <w:rPr>
                                    <w:rFonts w:ascii="Verdana" w:hAnsi="Verdana"/>
                                    <w:lang w:val="el-GR"/>
                                  </w:rPr>
                                  <w:t>Α</w:t>
                                </w:r>
                              </w:p>
                            </w:txbxContent>
                          </v:textbox>
                        </v:shape>
                        <v:shape id="Text Box 12" o:spid="_x0000_s1036" type="#_x0000_t202" style="position:absolute;left:3689;top:11190;width:397;height:8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oDH8MA&#10;AADbAAAADwAAAGRycy9kb3ducmV2LnhtbESPQWvCQBSE70L/w/KE3sxupBVNs4ZiKfRUUVuht0f2&#10;mQSzb0N2a9J/3xUEj8PMfMPkxWhbcaHeN441pIkCQVw603Cl4evwPluC8AHZYOuYNPyRh2L9MMkx&#10;M27gHV32oRIRwj5DDXUIXSalL2uy6BPXEUfv5HqLIcq+kqbHIcJtK+dKLaTFhuNCjR1tairP+1+r&#10;4fvz9HN8UtvqzT53gxuVZLuSWj9Ox9cXEIHGcA/f2h9GwyKF65f4A+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8oDH8MAAADbAAAADwAAAAAAAAAAAAAAAACYAgAAZHJzL2Rv&#10;d25yZXYueG1sUEsFBgAAAAAEAAQA9QAAAIgDAAAAAA==&#10;" filled="f" stroked="f">
                          <v:textbox>
                            <w:txbxContent>
                              <w:p w:rsidR="00A34B35" w:rsidRDefault="00A34B35" w:rsidP="00A34B35">
                                <w:pPr>
                                  <w:rPr>
                                    <w:sz w:val="72"/>
                                    <w:szCs w:val="72"/>
                                    <w:lang w:val="el-GR"/>
                                  </w:rPr>
                                </w:pPr>
                                <w:r>
                                  <w:rPr>
                                    <w:sz w:val="72"/>
                                    <w:szCs w:val="72"/>
                                    <w:lang w:val="el-GR"/>
                                  </w:rPr>
                                  <w:t>.</w:t>
                                </w:r>
                              </w:p>
                            </w:txbxContent>
                          </v:textbox>
                        </v:shape>
                        <v:shape id="Text Box 13" o:spid="_x0000_s1037" type="#_x0000_t202" style="position:absolute;left:7693;top:11823;width:600;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idaMMA&#10;AADbAAAADwAAAGRycy9kb3ducmV2LnhtbESPzWrDMBCE74W8g9hAb7WU0JrEsRJCSqGnluYPclus&#10;jW1irYyl2u7bV4VCjsPMfMPkm9E2oqfO1441zBIFgrhwpuZSw/Hw9rQA4QOywcYxafghD5v15CHH&#10;zLiBv6jfh1JECPsMNVQhtJmUvqjIok9cSxy9q+sshii7UpoOhwi3jZwrlUqLNceFClvaVVTc9t9W&#10;w+njejk/q8/y1b60gxuVZLuUWj9Ox+0KRKAx3MP/7XejIZ3D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idaMMAAADbAAAADwAAAAAAAAAAAAAAAACYAgAAZHJzL2Rv&#10;d25yZXYueG1sUEsFBgAAAAAEAAQA9QAAAIgDAAAAAA==&#10;" filled="f" stroked="f">
                          <v:textbox>
                            <w:txbxContent>
                              <w:p w:rsidR="00A34B35" w:rsidRDefault="00A34B35" w:rsidP="00A34B35">
                                <w:pPr>
                                  <w:rPr>
                                    <w:rFonts w:ascii="Verdana" w:hAnsi="Verdana"/>
                                    <w:lang w:val="el-GR"/>
                                  </w:rPr>
                                </w:pPr>
                                <w:r>
                                  <w:rPr>
                                    <w:rFonts w:ascii="Verdana" w:hAnsi="Verdana"/>
                                    <w:lang w:val="el-GR"/>
                                  </w:rPr>
                                  <w:t>Δ</w:t>
                                </w:r>
                              </w:p>
                            </w:txbxContent>
                          </v:textbox>
                        </v:shape>
                        <v:shape id="Text Box 14" o:spid="_x0000_s1038" type="#_x0000_t202" style="position:absolute;left:5256;top:10272;width:600;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Q488MA&#10;AADbAAAADwAAAGRycy9kb3ducmV2LnhtbESPQWvCQBSE74L/YXlCb7prraKpq0il0JPSVAVvj+wz&#10;Cc2+DdmtSf+9Kwgeh5n5hlmuO1uJKzW+dKxhPFIgiDNnSs41HH4+h3MQPiAbrByThn/ysF71e0tM&#10;jGv5m65pyEWEsE9QQxFCnUjps4Is+pGriaN3cY3FEGWTS9NgG+G2kq9KzaTFkuNCgTV9FJT9pn9W&#10;w3F3OZ/e1D7f2mnduk5Jtgup9cug27yDCNSFZ/jR/jIaZh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FQ488MAAADbAAAADwAAAAAAAAAAAAAAAACYAgAAZHJzL2Rv&#10;d25yZXYueG1sUEsFBgAAAAAEAAQA9QAAAIgDAAAAAA==&#10;" filled="f" stroked="f">
                          <v:textbox>
                            <w:txbxContent>
                              <w:p w:rsidR="00A34B35" w:rsidRDefault="00A34B35" w:rsidP="00A34B35">
                                <w:pPr>
                                  <w:rPr>
                                    <w:rFonts w:ascii="Verdana" w:hAnsi="Verdana"/>
                                    <w:lang w:val="el-GR"/>
                                  </w:rPr>
                                </w:pPr>
                                <w:r>
                                  <w:rPr>
                                    <w:rFonts w:ascii="Verdana" w:hAnsi="Verdana"/>
                                    <w:lang w:val="el-GR"/>
                                  </w:rPr>
                                  <w:t>Κ</w:t>
                                </w:r>
                              </w:p>
                            </w:txbxContent>
                          </v:textbox>
                        </v:shape>
                        <v:shape id="Text Box 15" o:spid="_x0000_s1039" type="#_x0000_t202" style="position:absolute;left:6258;top:10270;width:600;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2gh8IA&#10;AADbAAAADwAAAGRycy9kb3ducmV2LnhtbESPT4vCMBTE7wt+h/CEva2Ji4pWo4iLsCdl/QfeHs2z&#10;LTYvpYm2fnsjLHgcZuY3zGzR2lLcqfaFYw39ngJBnDpTcKbhsF9/jUH4gGywdEwaHuRhMe98zDAx&#10;ruE/uu9CJiKEfYIa8hCqREqf5mTR91xFHL2Lqy2GKOtMmhqbCLel/FZqJC0WHBdyrGiVU3rd3ayG&#10;4+ZyPg3UNvuxw6pxrZJsJ1Lrz267nIII1IZ3+L/9azSMB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vaCHwgAAANsAAAAPAAAAAAAAAAAAAAAAAJgCAABkcnMvZG93&#10;bnJldi54bWxQSwUGAAAAAAQABAD1AAAAhwMAAAAA&#10;" filled="f" stroked="f">
                          <v:textbox>
                            <w:txbxContent>
                              <w:p w:rsidR="00A34B35" w:rsidRDefault="00A34B35" w:rsidP="00A34B35">
                                <w:pPr>
                                  <w:rPr>
                                    <w:rFonts w:ascii="Verdana" w:hAnsi="Verdana"/>
                                    <w:lang w:val="el-GR"/>
                                  </w:rPr>
                                </w:pPr>
                                <w:r>
                                  <w:rPr>
                                    <w:rFonts w:ascii="Verdana" w:hAnsi="Verdana"/>
                                    <w:lang w:val="el-GR"/>
                                  </w:rPr>
                                  <w:t>Λ</w:t>
                                </w:r>
                              </w:p>
                            </w:txbxContent>
                          </v:textbox>
                        </v:shape>
                        <v:shape id="Text Box 16" o:spid="_x0000_s1040" type="#_x0000_t202" style="position:absolute;left:7821;top:11187;width:397;height:8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EFHMIA&#10;AADbAAAADwAAAGRycy9kb3ducmV2LnhtbESPT4vCMBTE74LfITxhb5ooq2g1iijCnlzWf+Dt0Tzb&#10;YvNSmmi7394sLHgcZuY3zGLV2lI8qfaFYw3DgQJBnDpTcKbhdNz1pyB8QDZYOiYNv+Rhtex2FpgY&#10;1/APPQ8hExHCPkENeQhVIqVPc7LoB64ijt7N1RZDlHUmTY1NhNtSjpSaSIsFx4UcK9rklN4PD6vh&#10;vL9dL5/qO9vacdW4Vkm2M6n1R69dz0EEasM7/N/+MhomY/j7En+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8QUcwgAAANsAAAAPAAAAAAAAAAAAAAAAAJgCAABkcnMvZG93&#10;bnJldi54bWxQSwUGAAAAAAQABAD1AAAAhwMAAAAA&#10;" filled="f" stroked="f">
                          <v:textbox>
                            <w:txbxContent>
                              <w:p w:rsidR="00A34B35" w:rsidRDefault="00A34B35" w:rsidP="00A34B35">
                                <w:pPr>
                                  <w:rPr>
                                    <w:sz w:val="72"/>
                                    <w:szCs w:val="72"/>
                                    <w:lang w:val="el-GR"/>
                                  </w:rPr>
                                </w:pPr>
                                <w:r>
                                  <w:rPr>
                                    <w:sz w:val="72"/>
                                    <w:szCs w:val="72"/>
                                    <w:lang w:val="el-GR"/>
                                  </w:rPr>
                                  <w:t>.</w:t>
                                </w:r>
                              </w:p>
                            </w:txbxContent>
                          </v:textbox>
                        </v:shape>
                        <v:line id="Line 17" o:spid="_x0000_s1041" style="position:absolute;rotation:-2513490fd;visibility:visible;mso-wrap-style:square" from="3702,11240" to="5742,112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LPdOMYAAADbAAAADwAAAGRycy9kb3ducmV2LnhtbESP3WrCQBSE7wXfYTlCb0Q3LTRIdJUi&#10;thQKij+gvTtkT5Ot2bMhu03i23cLBS+HmfmGWax6W4mWGm8cK3icJiCIc6cNFwpOx9fJDIQPyBor&#10;x6TgRh5Wy+FggZl2He+pPYRCRAj7DBWUIdSZlD4vyaKfupo4el+usRiibAqpG+wi3FbyKUlSadFw&#10;XCixpnVJ+fXwYxUUb+fnznxvkttu69vxx2W93X0apR5G/cscRKA+3MP/7XetIE3h70v8AX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yz3TjGAAAA2wAAAA8AAAAAAAAA&#10;AAAAAAAAoQIAAGRycy9kb3ducmV2LnhtbFBLBQYAAAAABAAEAPkAAACUAwAAAAA=&#10;" strokeweight="1.5pt"/>
                        <v:line id="Line 18" o:spid="_x0000_s1042" style="position:absolute;rotation:-2513490fd;flip:x;visibility:visible;mso-wrap-style:square" from="6192,11225" to="8232,112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zxC8YAAADbAAAADwAAAGRycy9kb3ducmV2LnhtbESPQWvCQBSE74L/YXmCl1I39aCSuglF&#10;EFLEQtWC3l6zr0kw+zZkVxP767sFweMwM98wy7Q3tbhS6yrLCl4mEQji3OqKCwWH/fp5AcJ5ZI21&#10;ZVJwIwdpMhwsMda240+67nwhAoRdjApK75tYSpeXZNBNbEMcvB/bGvRBtoXULXYBbmo5jaKZNFhx&#10;WCixoVVJ+Xl3MQq4234/6c38nPnp4fT79XF8v/WZUuNR//YKwlPvH+F7O9MKZnP4/xJ+gE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h88QvGAAAA2wAAAA8AAAAAAAAA&#10;AAAAAAAAoQIAAGRycy9kb3ducmV2LnhtbFBLBQYAAAAABAAEAPkAAACUAwAAAAA=&#10;" strokeweight="1.5pt"/>
                        <v:shapetype id="_x0000_t6" coordsize="21600,21600" o:spt="6" path="m,l,21600r21600,xe">
                          <v:stroke joinstyle="miter"/>
                          <v:path gradientshapeok="t" o:connecttype="custom" o:connectlocs="0,0;0,10800;0,21600;10800,21600;21600,21600;10800,10800" textboxrect="1800,12600,12600,19800"/>
                        </v:shapetype>
                        <v:shape id="AutoShape 19" o:spid="_x0000_s1043" type="#_x0000_t6" style="position:absolute;left:3934;top:10654;width:1605;height:1260;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iy48AA&#10;AADbAAAADwAAAGRycy9kb3ducmV2LnhtbERPy4rCMBTdC/MP4Q7MTtMKFu0YyzA6IC4EHx9wp7mm&#10;xeamNLHWvzcLweXhvJfFYBvRU+drxwrSSQKCuHS6ZqPgfPobz0H4gKyxcUwKHuShWH2Mlphrd+cD&#10;9cdgRAxhn6OCKoQ2l9KXFVn0E9cSR+7iOoshws5I3eE9httGTpMkkxZrjg0VtvRbUXk93qyCfva/&#10;1+lpY3qzWMxMvd9t149Mqa/P4ecbRKAhvMUv91YryOLY+CX+ALl6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niy48AAAADbAAAADwAAAAAAAAAAAAAAAACYAgAAZHJzL2Rvd25y&#10;ZXYueG1sUEsFBgAAAAAEAAQA9QAAAIUDAAAAAA==&#10;" fillcolor="#cfc" strokecolor="red">
                          <v:stroke dashstyle="dash"/>
                        </v:shape>
                        <v:shape id="AutoShape 20" o:spid="_x0000_s1044" type="#_x0000_t6" style="position:absolute;left:6424;top:10654;width:1605;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TM+MIA&#10;AADbAAAADwAAAGRycy9kb3ducmV2LnhtbESPQYvCMBSE7wv+h/AEL4um9iBajaKioOBFLZ4fzbMt&#10;Ni+liVr99ZsFweMwM98ws0VrKvGgxpWWFQwHEQjizOqScwXpedsfg3AeWWNlmRS8yMFi3vmZYaLt&#10;k4/0OPlcBAi7BBUU3teJlC4ryKAb2Jo4eFfbGPRBNrnUDT4D3FQyjqKRNFhyWCiwpnVB2e10Nwri&#10;C13Y7l/72K5Xh8N7k6a/q0ipXrddTkF4av03/GnvtILRBP6/hB8g5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5Mz4wgAAANsAAAAPAAAAAAAAAAAAAAAAAJgCAABkcnMvZG93&#10;bnJldi54bWxQSwUGAAAAAAQABAD1AAAAhwMAAAAA&#10;" fillcolor="#cfc" strokecolor="red">
                          <v:stroke dashstyle="dash"/>
                        </v:shape>
                      </v:group>
                      <w10:anchorlock/>
                    </v:group>
                  </w:pict>
                </mc:Fallback>
              </mc:AlternateContent>
            </w:r>
          </w:p>
        </w:tc>
      </w:tr>
    </w:tbl>
    <w:p w:rsidR="00A34B35" w:rsidRDefault="00A34B35" w:rsidP="00A34B35">
      <w:pPr>
        <w:rPr>
          <w:rFonts w:ascii="Verdana" w:hAnsi="Verdana"/>
          <w:lang w:val="el-GR"/>
        </w:rPr>
      </w:pPr>
    </w:p>
    <w:p w:rsidR="00A34B35" w:rsidRDefault="00A34B35" w:rsidP="00A34B35">
      <w:pPr>
        <w:jc w:val="both"/>
        <w:rPr>
          <w:rFonts w:ascii="Verdana" w:hAnsi="Verdana"/>
          <w:lang w:val="el-GR"/>
        </w:rPr>
      </w:pPr>
    </w:p>
    <w:p w:rsidR="00A34B35" w:rsidRDefault="00A34B35" w:rsidP="00A34B35">
      <w:pPr>
        <w:spacing w:line="360" w:lineRule="auto"/>
        <w:ind w:right="3402"/>
        <w:jc w:val="both"/>
        <w:rPr>
          <w:rFonts w:ascii="Verdana" w:hAnsi="Verdana"/>
          <w:lang w:val="el-GR"/>
        </w:rPr>
      </w:pPr>
      <w:r>
        <w:rPr>
          <w:noProof/>
          <w:lang w:val="el-GR"/>
        </w:rPr>
        <mc:AlternateContent>
          <mc:Choice Requires="wps">
            <w:drawing>
              <wp:anchor distT="0" distB="0" distL="114300" distR="114300" simplePos="0" relativeHeight="251668480" behindDoc="0" locked="0" layoutInCell="1" allowOverlap="1">
                <wp:simplePos x="0" y="0"/>
                <wp:positionH relativeFrom="column">
                  <wp:posOffset>3843068</wp:posOffset>
                </wp:positionH>
                <wp:positionV relativeFrom="paragraph">
                  <wp:posOffset>477507</wp:posOffset>
                </wp:positionV>
                <wp:extent cx="1933575" cy="2009955"/>
                <wp:effectExtent l="190500" t="0" r="28575" b="28575"/>
                <wp:wrapNone/>
                <wp:docPr id="52" name="Επεξήγηση με στρογγυλεμένο παραλληλόγραμμο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3575" cy="2009955"/>
                        </a:xfrm>
                        <a:prstGeom prst="wedgeRoundRectCallout">
                          <a:avLst>
                            <a:gd name="adj1" fmla="val -59491"/>
                            <a:gd name="adj2" fmla="val 22361"/>
                            <a:gd name="adj3" fmla="val 16667"/>
                          </a:avLst>
                        </a:prstGeom>
                        <a:solidFill>
                          <a:srgbClr val="CCFFCC"/>
                        </a:solidFill>
                        <a:ln w="9525">
                          <a:solidFill>
                            <a:srgbClr val="000000"/>
                          </a:solidFill>
                          <a:miter lim="800000"/>
                          <a:headEnd/>
                          <a:tailEnd/>
                        </a:ln>
                      </wps:spPr>
                      <wps:txbx>
                        <w:txbxContent>
                          <w:p w:rsidR="00A34B35" w:rsidRDefault="00A34B35" w:rsidP="00A34B35">
                            <w:pPr>
                              <w:rPr>
                                <w:rFonts w:ascii="Verdana" w:hAnsi="Verdana"/>
                                <w:lang w:val="el-GR"/>
                              </w:rPr>
                            </w:pPr>
                            <w:r>
                              <w:rPr>
                                <w:rFonts w:ascii="Verdana" w:hAnsi="Verdana"/>
                                <w:lang w:val="el-GR"/>
                              </w:rPr>
                              <w:t>Οι τιμές για το μήκος της κατακόρυφης και της οριζόντιας κάθετης  που θα συμπληρωθούν στον πίνακα που ακολουθεί πρέπει να αποδοθούν σε μέτρα κάνοντας χρήση της κλίμακας με την οποία γίνεται το σχέδιο.</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Επεξήγηση με στρογγυλεμένο παραλληλόγραμμο 52" o:spid="_x0000_s1045" type="#_x0000_t62" style="position:absolute;left:0;text-align:left;margin-left:302.6pt;margin-top:37.6pt;width:152.25pt;height:158.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" adj="-2050,15630" fillcolor="#cfc">
                <v:textbox>
                  <w:txbxContent>
                    <w:p w:rsidR="00A34B35" w:rsidRDefault="00A34B35" w:rsidP="00A34B35">
                      <w:pPr>
                        <w:rPr>
                          <w:rFonts w:ascii="Verdana" w:hAnsi="Verdana"/>
                          <w:lang w:val="el-GR"/>
                        </w:rPr>
                      </w:pPr>
                      <w:r>
                        <w:rPr>
                          <w:rFonts w:ascii="Verdana" w:hAnsi="Verdana"/>
                          <w:lang w:val="el-GR"/>
                        </w:rPr>
                        <w:t>Οι τιμές για το μήκος της κατακόρυφης και της οριζόντιας κάθετης  που θα συμπληρωθούν στον πίνακα που ακολουθεί πρέπει να αποδοθούν σε μέτρα κάνοντας χρήση της κλίμακας με την οποία γίνεται το σχέδιο.</w:t>
                      </w:r>
                    </w:p>
                  </w:txbxContent>
                </v:textbox>
              </v:shape>
            </w:pict>
          </mc:Fallback>
        </mc:AlternateContent>
      </w:r>
      <w:r>
        <w:rPr>
          <w:rFonts w:ascii="Verdana" w:hAnsi="Verdana"/>
          <w:lang w:val="el-GR"/>
        </w:rPr>
        <w:t xml:space="preserve">Στον τετραγωνισμένο χώρο που ακολουθεί, να σχεδιάσετε (με διαβήτη, χάρακα και μοιρογνωμόνιο) πέντε διαφορετικά στιγμιότυπα από το άνοιγμα μιας γέφυρας συνολικού μήκους 14 </w:t>
      </w:r>
      <w:r>
        <w:rPr>
          <w:rFonts w:ascii="Verdana" w:hAnsi="Verdana"/>
        </w:rPr>
        <w:t>m</w:t>
      </w:r>
      <w:r>
        <w:rPr>
          <w:rFonts w:ascii="Verdana" w:hAnsi="Verdana"/>
          <w:lang w:val="el-GR"/>
        </w:rPr>
        <w:t xml:space="preserve"> με γωνίες:  0</w:t>
      </w:r>
      <w:r>
        <w:rPr>
          <w:rFonts w:ascii="Verdana" w:hAnsi="Verdana"/>
          <w:vertAlign w:val="superscript"/>
          <w:lang w:val="el-GR"/>
        </w:rPr>
        <w:t>ο</w:t>
      </w:r>
      <w:r>
        <w:rPr>
          <w:rFonts w:ascii="Verdana" w:hAnsi="Verdana"/>
          <w:lang w:val="el-GR"/>
        </w:rPr>
        <w:t>, 25</w:t>
      </w:r>
      <w:r>
        <w:rPr>
          <w:rFonts w:ascii="Verdana" w:hAnsi="Verdana"/>
          <w:vertAlign w:val="superscript"/>
          <w:lang w:val="el-GR"/>
        </w:rPr>
        <w:t>ο</w:t>
      </w:r>
      <w:r>
        <w:rPr>
          <w:rFonts w:ascii="Verdana" w:hAnsi="Verdana"/>
          <w:lang w:val="el-GR"/>
        </w:rPr>
        <w:t>, 45</w:t>
      </w:r>
      <w:r>
        <w:rPr>
          <w:rFonts w:ascii="Verdana" w:hAnsi="Verdana"/>
          <w:vertAlign w:val="superscript"/>
          <w:lang w:val="el-GR"/>
        </w:rPr>
        <w:t>ο</w:t>
      </w:r>
      <w:r>
        <w:rPr>
          <w:rFonts w:ascii="Verdana" w:hAnsi="Verdana"/>
          <w:lang w:val="el-GR"/>
        </w:rPr>
        <w:t>, 60</w:t>
      </w:r>
      <w:r>
        <w:rPr>
          <w:rFonts w:ascii="Verdana" w:hAnsi="Verdana"/>
          <w:vertAlign w:val="superscript"/>
          <w:lang w:val="el-GR"/>
        </w:rPr>
        <w:t>ο</w:t>
      </w:r>
      <w:r>
        <w:rPr>
          <w:rFonts w:ascii="Verdana" w:hAnsi="Verdana"/>
          <w:lang w:val="el-GR"/>
        </w:rPr>
        <w:t>, 70</w:t>
      </w:r>
      <w:r>
        <w:rPr>
          <w:rFonts w:ascii="Verdana" w:hAnsi="Verdana"/>
          <w:vertAlign w:val="superscript"/>
          <w:lang w:val="el-GR"/>
        </w:rPr>
        <w:t>ο</w:t>
      </w:r>
      <w:r>
        <w:rPr>
          <w:rFonts w:ascii="Verdana" w:hAnsi="Verdana"/>
          <w:lang w:val="el-GR"/>
        </w:rPr>
        <w:t xml:space="preserve"> και 90</w:t>
      </w:r>
      <w:r>
        <w:rPr>
          <w:rFonts w:ascii="Verdana" w:hAnsi="Verdana"/>
          <w:vertAlign w:val="superscript"/>
          <w:lang w:val="el-GR"/>
        </w:rPr>
        <w:t>ο</w:t>
      </w:r>
      <w:r>
        <w:rPr>
          <w:rFonts w:ascii="Verdana" w:hAnsi="Verdana"/>
          <w:lang w:val="el-GR"/>
        </w:rPr>
        <w:t xml:space="preserve"> αντίστοιχα.</w:t>
      </w:r>
    </w:p>
    <w:p w:rsidR="00A34B35" w:rsidRDefault="00A34B35" w:rsidP="00A34B35">
      <w:pPr>
        <w:spacing w:line="360" w:lineRule="auto"/>
        <w:ind w:right="3402"/>
        <w:jc w:val="both"/>
        <w:rPr>
          <w:rFonts w:ascii="Verdana" w:hAnsi="Verdana"/>
          <w:lang w:val="el-GR"/>
        </w:rPr>
      </w:pPr>
    </w:p>
    <w:p w:rsidR="00A34B35" w:rsidRDefault="00A34B35" w:rsidP="00A34B35">
      <w:pPr>
        <w:spacing w:line="360" w:lineRule="auto"/>
        <w:ind w:right="3402"/>
        <w:jc w:val="both"/>
        <w:rPr>
          <w:rFonts w:ascii="Verdana" w:hAnsi="Verdana"/>
          <w:lang w:val="el-GR"/>
        </w:rPr>
      </w:pPr>
      <w:r>
        <w:rPr>
          <w:rFonts w:ascii="Verdana" w:hAnsi="Verdana"/>
          <w:b/>
          <w:i/>
          <w:lang w:val="el-GR"/>
        </w:rPr>
        <w:t>Σημείωση για την κλίμακα:</w:t>
      </w:r>
      <w:r>
        <w:rPr>
          <w:rFonts w:ascii="Verdana" w:hAnsi="Verdana"/>
          <w:lang w:val="el-GR"/>
        </w:rPr>
        <w:t xml:space="preserve"> Στο σχέδιό σας κάθε 1 </w:t>
      </w:r>
      <w:r>
        <w:rPr>
          <w:rFonts w:ascii="Verdana" w:hAnsi="Verdana"/>
        </w:rPr>
        <w:t>cm</w:t>
      </w:r>
      <w:r>
        <w:rPr>
          <w:rFonts w:ascii="Verdana" w:hAnsi="Verdana"/>
          <w:lang w:val="el-GR"/>
        </w:rPr>
        <w:t xml:space="preserve"> θα αντιστοιχεί σε 1 </w:t>
      </w:r>
      <w:r>
        <w:rPr>
          <w:rFonts w:ascii="Verdana" w:hAnsi="Verdana"/>
        </w:rPr>
        <w:t>m</w:t>
      </w:r>
      <w:r>
        <w:rPr>
          <w:rFonts w:ascii="Verdana" w:hAnsi="Verdana"/>
          <w:lang w:val="el-GR"/>
        </w:rPr>
        <w:t>.</w:t>
      </w:r>
    </w:p>
    <w:p w:rsidR="00A34B35" w:rsidRDefault="00A34B35" w:rsidP="00A34B35">
      <w:pPr>
        <w:spacing w:line="360" w:lineRule="auto"/>
        <w:ind w:right="3402"/>
        <w:jc w:val="both"/>
        <w:rPr>
          <w:rFonts w:ascii="Verdana" w:hAnsi="Verdana"/>
          <w:lang w:val="el-GR"/>
        </w:rPr>
      </w:pPr>
    </w:p>
    <w:p w:rsidR="00A34B35" w:rsidRDefault="00A34B35" w:rsidP="00A34B35">
      <w:pPr>
        <w:spacing w:line="360" w:lineRule="auto"/>
        <w:ind w:right="3402"/>
        <w:jc w:val="both"/>
        <w:rPr>
          <w:rFonts w:ascii="Verdana" w:hAnsi="Verdana"/>
          <w:lang w:val="el-GR"/>
        </w:rPr>
      </w:pPr>
      <w:r>
        <w:rPr>
          <w:rFonts w:ascii="Verdana" w:hAnsi="Verdana"/>
          <w:lang w:val="el-GR"/>
        </w:rPr>
        <w:lastRenderedPageBreak/>
        <w:t>Συμπληρώστε τον πίνακα μετρώντας τα ζητούμενα μεγέθη με το χάρακα, ή με τις γραμμές του χαρτιού:</w:t>
      </w:r>
    </w:p>
    <w:p w:rsidR="00A34B35" w:rsidRDefault="00A34B35" w:rsidP="00A34B35">
      <w:pPr>
        <w:spacing w:line="360" w:lineRule="auto"/>
        <w:ind w:right="3402"/>
        <w:jc w:val="both"/>
        <w:rPr>
          <w:rFonts w:ascii="Verdana" w:hAnsi="Verdana"/>
          <w:lang w:val="el-GR"/>
        </w:rPr>
      </w:pPr>
    </w:p>
    <w:p w:rsidR="00A34B35" w:rsidRDefault="00A34B35" w:rsidP="00A34B35">
      <w:pPr>
        <w:ind w:right="3402"/>
        <w:jc w:val="both"/>
        <w:rPr>
          <w:rFonts w:ascii="Verdana" w:hAnsi="Verdana"/>
          <w:lang w:val="el-G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3"/>
        <w:gridCol w:w="2409"/>
        <w:gridCol w:w="2127"/>
      </w:tblGrid>
      <w:tr w:rsidR="00A34B35" w:rsidTr="0004129D">
        <w:trPr>
          <w:trHeight w:val="567"/>
        </w:trPr>
        <w:tc>
          <w:tcPr>
            <w:tcW w:w="993" w:type="dxa"/>
            <w:shd w:val="clear" w:color="auto" w:fill="CCFFFF"/>
            <w:vAlign w:val="center"/>
          </w:tcPr>
          <w:p w:rsidR="00A34B35" w:rsidRDefault="00A34B35" w:rsidP="0004129D">
            <w:pPr>
              <w:jc w:val="center"/>
              <w:rPr>
                <w:rFonts w:ascii="Verdana" w:hAnsi="Verdana"/>
                <w:b/>
                <w:lang w:val="el-GR"/>
              </w:rPr>
            </w:pPr>
            <w:r>
              <w:rPr>
                <w:rFonts w:ascii="Verdana" w:hAnsi="Verdana"/>
                <w:b/>
                <w:lang w:val="el-GR"/>
              </w:rPr>
              <w:t>Γωνία</w:t>
            </w:r>
          </w:p>
        </w:tc>
        <w:tc>
          <w:tcPr>
            <w:tcW w:w="2409" w:type="dxa"/>
            <w:shd w:val="clear" w:color="auto" w:fill="CCFFFF"/>
            <w:vAlign w:val="center"/>
          </w:tcPr>
          <w:p w:rsidR="00A34B35" w:rsidRDefault="00A34B35" w:rsidP="0004129D">
            <w:pPr>
              <w:jc w:val="center"/>
              <w:rPr>
                <w:rFonts w:ascii="Verdana" w:hAnsi="Verdana"/>
                <w:b/>
                <w:lang w:val="el-GR"/>
              </w:rPr>
            </w:pPr>
            <w:r>
              <w:rPr>
                <w:rFonts w:ascii="Verdana" w:hAnsi="Verdana"/>
                <w:b/>
                <w:lang w:val="el-GR"/>
              </w:rPr>
              <w:t>Μήκος κατακόρυφης κάθετης</w:t>
            </w:r>
          </w:p>
        </w:tc>
        <w:tc>
          <w:tcPr>
            <w:tcW w:w="2127" w:type="dxa"/>
            <w:shd w:val="clear" w:color="auto" w:fill="CCFFFF"/>
            <w:vAlign w:val="center"/>
          </w:tcPr>
          <w:p w:rsidR="00A34B35" w:rsidRDefault="00A34B35" w:rsidP="0004129D">
            <w:pPr>
              <w:jc w:val="center"/>
              <w:rPr>
                <w:rFonts w:ascii="Verdana" w:hAnsi="Verdana"/>
                <w:b/>
                <w:lang w:val="el-GR"/>
              </w:rPr>
            </w:pPr>
            <w:r>
              <w:rPr>
                <w:rFonts w:ascii="Verdana" w:hAnsi="Verdana"/>
                <w:noProof/>
                <w:lang w:val="el-GR"/>
              </w:rPr>
              <mc:AlternateContent>
                <mc:Choice Requires="wps">
                  <w:drawing>
                    <wp:anchor distT="0" distB="0" distL="114300" distR="114300" simplePos="0" relativeHeight="251667456" behindDoc="0" locked="0" layoutInCell="1" allowOverlap="1">
                      <wp:simplePos x="0" y="0"/>
                      <wp:positionH relativeFrom="column">
                        <wp:posOffset>1588770</wp:posOffset>
                      </wp:positionH>
                      <wp:positionV relativeFrom="paragraph">
                        <wp:posOffset>-99695</wp:posOffset>
                      </wp:positionV>
                      <wp:extent cx="1990725" cy="1933575"/>
                      <wp:effectExtent l="230505" t="11430" r="7620" b="7620"/>
                      <wp:wrapNone/>
                      <wp:docPr id="51" name="Επεξήγηση με στρογγυλεμένο παραλληλόγραμμο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0725" cy="1933575"/>
                              </a:xfrm>
                              <a:prstGeom prst="wedgeRoundRectCallout">
                                <a:avLst>
                                  <a:gd name="adj1" fmla="val -60653"/>
                                  <a:gd name="adj2" fmla="val -13153"/>
                                  <a:gd name="adj3" fmla="val 16667"/>
                                </a:avLst>
                              </a:prstGeom>
                              <a:solidFill>
                                <a:srgbClr val="CCFFCC"/>
                              </a:solidFill>
                              <a:ln w="9525">
                                <a:solidFill>
                                  <a:srgbClr val="000000"/>
                                </a:solidFill>
                                <a:miter lim="800000"/>
                                <a:headEnd/>
                                <a:tailEnd/>
                              </a:ln>
                            </wps:spPr>
                            <wps:txbx>
                              <w:txbxContent>
                                <w:p w:rsidR="00A34B35" w:rsidRDefault="00A34B35" w:rsidP="00A34B35">
                                  <w:pPr>
                                    <w:rPr>
                                      <w:rFonts w:ascii="Verdana" w:hAnsi="Verdana"/>
                                      <w:lang w:val="el-GR"/>
                                    </w:rPr>
                                  </w:pPr>
                                  <w:r>
                                    <w:rPr>
                                      <w:rFonts w:ascii="Verdana" w:hAnsi="Verdana"/>
                                      <w:lang w:val="el-GR"/>
                                    </w:rPr>
                                    <w:t xml:space="preserve">Οι μαθητές συμπληρώνουν τον πίνακα με τις μετρήσεις των μηκών που βλέπουν με τη βοήθεια του </w:t>
                                  </w:r>
                                  <w:proofErr w:type="spellStart"/>
                                  <w:r>
                                    <w:rPr>
                                      <w:rFonts w:ascii="Verdana" w:hAnsi="Verdana"/>
                                      <w:lang w:val="el-GR"/>
                                    </w:rPr>
                                    <w:t>μιλιμετρέ</w:t>
                                  </w:r>
                                  <w:proofErr w:type="spellEnd"/>
                                  <w:r>
                                    <w:rPr>
                                      <w:rFonts w:ascii="Verdana" w:hAnsi="Verdana"/>
                                      <w:lang w:val="el-GR"/>
                                    </w:rPr>
                                    <w:t xml:space="preserve"> χαρτιού, επομένως είναι αναμενόμενο να υπάρχουν μικρές αποκλίσεις στις απαντήσεις τους, οφειλόμενες σε σχεδιαστικές ατέλειες.</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51" o:spid="_x0000_s1046" type="#_x0000_t62" style="position:absolute;left:0;text-align:left;margin-left:125.1pt;margin-top:-7.85pt;width:156.75pt;height:152.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" adj="-2301,7959" fillcolor="#cfc">
                      <v:textbox inset="1.5mm,,1.5mm">
                        <w:txbxContent>
                          <w:p w:rsidR="00A34B35" w:rsidRDefault="00A34B35" w:rsidP="00A34B35">
                            <w:pPr>
                              <w:rPr>
                                <w:rFonts w:ascii="Verdana" w:hAnsi="Verdana"/>
                                <w:lang w:val="el-GR"/>
                              </w:rPr>
                            </w:pPr>
                            <w:r>
                              <w:rPr>
                                <w:rFonts w:ascii="Verdana" w:hAnsi="Verdana"/>
                                <w:lang w:val="el-GR"/>
                              </w:rPr>
                              <w:t xml:space="preserve">Οι μαθητές συμπληρώνουν τον πίνακα με τις μετρήσεις των μηκών που βλέπουν με τη βοήθεια του </w:t>
                            </w:r>
                            <w:proofErr w:type="spellStart"/>
                            <w:r>
                              <w:rPr>
                                <w:rFonts w:ascii="Verdana" w:hAnsi="Verdana"/>
                                <w:lang w:val="el-GR"/>
                              </w:rPr>
                              <w:t>μιλιμετρέ</w:t>
                            </w:r>
                            <w:proofErr w:type="spellEnd"/>
                            <w:r>
                              <w:rPr>
                                <w:rFonts w:ascii="Verdana" w:hAnsi="Verdana"/>
                                <w:lang w:val="el-GR"/>
                              </w:rPr>
                              <w:t xml:space="preserve"> χαρτιού, επομένως είναι αναμενόμενο να υπάρχουν μικρές αποκλίσεις στις απαντήσεις τους, οφειλόμενες σε σχεδιαστικές ατέλειες.</w:t>
                            </w:r>
                          </w:p>
                        </w:txbxContent>
                      </v:textbox>
                    </v:shape>
                  </w:pict>
                </mc:Fallback>
              </mc:AlternateContent>
            </w:r>
            <w:r>
              <w:rPr>
                <w:rFonts w:ascii="Verdana" w:hAnsi="Verdana"/>
                <w:b/>
                <w:lang w:val="el-GR"/>
              </w:rPr>
              <w:t xml:space="preserve">Μήκος </w:t>
            </w:r>
          </w:p>
          <w:p w:rsidR="00A34B35" w:rsidRDefault="00A34B35" w:rsidP="0004129D">
            <w:pPr>
              <w:jc w:val="center"/>
              <w:rPr>
                <w:rFonts w:ascii="Verdana" w:hAnsi="Verdana"/>
                <w:b/>
                <w:lang w:val="el-GR"/>
              </w:rPr>
            </w:pPr>
            <w:r>
              <w:rPr>
                <w:rFonts w:ascii="Verdana" w:hAnsi="Verdana"/>
                <w:b/>
                <w:lang w:val="el-GR"/>
              </w:rPr>
              <w:t>οριζόντιας</w:t>
            </w:r>
          </w:p>
          <w:p w:rsidR="00A34B35" w:rsidRDefault="00A34B35" w:rsidP="0004129D">
            <w:pPr>
              <w:jc w:val="center"/>
              <w:rPr>
                <w:rFonts w:ascii="Verdana" w:hAnsi="Verdana"/>
                <w:b/>
                <w:lang w:val="el-GR"/>
              </w:rPr>
            </w:pPr>
            <w:r>
              <w:rPr>
                <w:rFonts w:ascii="Verdana" w:hAnsi="Verdana"/>
                <w:b/>
                <w:lang w:val="el-GR"/>
              </w:rPr>
              <w:t>κάθετης</w:t>
            </w:r>
          </w:p>
        </w:tc>
      </w:tr>
      <w:tr w:rsidR="00A34B35" w:rsidTr="0004129D">
        <w:trPr>
          <w:trHeight w:val="340"/>
        </w:trPr>
        <w:tc>
          <w:tcPr>
            <w:tcW w:w="993" w:type="dxa"/>
            <w:vAlign w:val="center"/>
          </w:tcPr>
          <w:p w:rsidR="00A34B35" w:rsidRDefault="00A34B35" w:rsidP="0004129D">
            <w:pPr>
              <w:jc w:val="center"/>
              <w:rPr>
                <w:rFonts w:ascii="Verdana" w:hAnsi="Verdana"/>
                <w:vertAlign w:val="superscript"/>
                <w:lang w:val="el-GR"/>
              </w:rPr>
            </w:pPr>
            <w:r>
              <w:rPr>
                <w:rFonts w:ascii="Verdana" w:hAnsi="Verdana"/>
                <w:lang w:val="el-GR"/>
              </w:rPr>
              <w:t>0</w:t>
            </w:r>
            <w:r>
              <w:rPr>
                <w:rFonts w:ascii="Verdana" w:hAnsi="Verdana"/>
                <w:vertAlign w:val="superscript"/>
                <w:lang w:val="el-GR"/>
              </w:rPr>
              <w:t>ο</w:t>
            </w:r>
          </w:p>
        </w:tc>
        <w:tc>
          <w:tcPr>
            <w:tcW w:w="2409" w:type="dxa"/>
            <w:vAlign w:val="center"/>
          </w:tcPr>
          <w:p w:rsidR="00A34B35" w:rsidRDefault="00A34B35" w:rsidP="0004129D">
            <w:pPr>
              <w:rPr>
                <w:rFonts w:ascii="Verdana" w:hAnsi="Verdana"/>
                <w:lang w:val="el-GR"/>
              </w:rPr>
            </w:pPr>
          </w:p>
        </w:tc>
        <w:tc>
          <w:tcPr>
            <w:tcW w:w="2127" w:type="dxa"/>
            <w:vAlign w:val="center"/>
          </w:tcPr>
          <w:p w:rsidR="00A34B35" w:rsidRDefault="00A34B35" w:rsidP="0004129D">
            <w:pPr>
              <w:rPr>
                <w:rFonts w:ascii="Verdana" w:hAnsi="Verdana"/>
                <w:lang w:val="el-GR"/>
              </w:rPr>
            </w:pPr>
          </w:p>
        </w:tc>
      </w:tr>
      <w:tr w:rsidR="00A34B35" w:rsidTr="0004129D">
        <w:trPr>
          <w:trHeight w:val="340"/>
        </w:trPr>
        <w:tc>
          <w:tcPr>
            <w:tcW w:w="993" w:type="dxa"/>
            <w:vAlign w:val="center"/>
          </w:tcPr>
          <w:p w:rsidR="00A34B35" w:rsidRDefault="00A34B35" w:rsidP="0004129D">
            <w:pPr>
              <w:jc w:val="center"/>
              <w:rPr>
                <w:rFonts w:ascii="Verdana" w:hAnsi="Verdana"/>
                <w:lang w:val="el-GR"/>
              </w:rPr>
            </w:pPr>
            <w:r>
              <w:rPr>
                <w:rFonts w:ascii="Verdana" w:hAnsi="Verdana"/>
                <w:lang w:val="el-GR"/>
              </w:rPr>
              <w:t>25</w:t>
            </w:r>
            <w:r>
              <w:rPr>
                <w:rFonts w:ascii="Verdana" w:hAnsi="Verdana"/>
                <w:vertAlign w:val="superscript"/>
                <w:lang w:val="el-GR"/>
              </w:rPr>
              <w:t>ο</w:t>
            </w:r>
          </w:p>
        </w:tc>
        <w:tc>
          <w:tcPr>
            <w:tcW w:w="2409" w:type="dxa"/>
            <w:vAlign w:val="center"/>
          </w:tcPr>
          <w:p w:rsidR="00A34B35" w:rsidRDefault="00A34B35" w:rsidP="0004129D">
            <w:pPr>
              <w:rPr>
                <w:rFonts w:ascii="Verdana" w:hAnsi="Verdana"/>
                <w:lang w:val="el-GR"/>
              </w:rPr>
            </w:pPr>
          </w:p>
        </w:tc>
        <w:tc>
          <w:tcPr>
            <w:tcW w:w="2127" w:type="dxa"/>
            <w:vAlign w:val="center"/>
          </w:tcPr>
          <w:p w:rsidR="00A34B35" w:rsidRDefault="00A34B35" w:rsidP="0004129D">
            <w:pPr>
              <w:rPr>
                <w:rFonts w:ascii="Verdana" w:hAnsi="Verdana"/>
                <w:lang w:val="el-GR"/>
              </w:rPr>
            </w:pPr>
          </w:p>
        </w:tc>
      </w:tr>
      <w:tr w:rsidR="00A34B35" w:rsidTr="0004129D">
        <w:trPr>
          <w:trHeight w:val="340"/>
        </w:trPr>
        <w:tc>
          <w:tcPr>
            <w:tcW w:w="993" w:type="dxa"/>
            <w:vAlign w:val="center"/>
          </w:tcPr>
          <w:p w:rsidR="00A34B35" w:rsidRDefault="00A34B35" w:rsidP="0004129D">
            <w:pPr>
              <w:jc w:val="center"/>
              <w:rPr>
                <w:rFonts w:ascii="Verdana" w:hAnsi="Verdana"/>
                <w:lang w:val="el-GR"/>
              </w:rPr>
            </w:pPr>
            <w:r>
              <w:rPr>
                <w:rFonts w:ascii="Verdana" w:hAnsi="Verdana"/>
                <w:lang w:val="el-GR"/>
              </w:rPr>
              <w:t>45</w:t>
            </w:r>
            <w:r>
              <w:rPr>
                <w:rFonts w:ascii="Verdana" w:hAnsi="Verdana"/>
                <w:vertAlign w:val="superscript"/>
                <w:lang w:val="el-GR"/>
              </w:rPr>
              <w:t>ο</w:t>
            </w:r>
          </w:p>
        </w:tc>
        <w:tc>
          <w:tcPr>
            <w:tcW w:w="2409" w:type="dxa"/>
            <w:vAlign w:val="center"/>
          </w:tcPr>
          <w:p w:rsidR="00A34B35" w:rsidRDefault="00A34B35" w:rsidP="0004129D">
            <w:pPr>
              <w:rPr>
                <w:rFonts w:ascii="Verdana" w:hAnsi="Verdana"/>
                <w:lang w:val="el-GR"/>
              </w:rPr>
            </w:pPr>
          </w:p>
        </w:tc>
        <w:tc>
          <w:tcPr>
            <w:tcW w:w="2127" w:type="dxa"/>
            <w:vAlign w:val="center"/>
          </w:tcPr>
          <w:p w:rsidR="00A34B35" w:rsidRDefault="00A34B35" w:rsidP="0004129D">
            <w:pPr>
              <w:rPr>
                <w:rFonts w:ascii="Verdana" w:hAnsi="Verdana"/>
                <w:lang w:val="el-GR"/>
              </w:rPr>
            </w:pPr>
          </w:p>
        </w:tc>
      </w:tr>
      <w:tr w:rsidR="00A34B35" w:rsidTr="0004129D">
        <w:trPr>
          <w:trHeight w:val="340"/>
        </w:trPr>
        <w:tc>
          <w:tcPr>
            <w:tcW w:w="993" w:type="dxa"/>
            <w:vAlign w:val="center"/>
          </w:tcPr>
          <w:p w:rsidR="00A34B35" w:rsidRDefault="00A34B35" w:rsidP="0004129D">
            <w:pPr>
              <w:jc w:val="center"/>
              <w:rPr>
                <w:rFonts w:ascii="Verdana" w:hAnsi="Verdana"/>
                <w:lang w:val="el-GR"/>
              </w:rPr>
            </w:pPr>
            <w:r>
              <w:rPr>
                <w:rFonts w:ascii="Verdana" w:hAnsi="Verdana"/>
                <w:lang w:val="el-GR"/>
              </w:rPr>
              <w:t>60</w:t>
            </w:r>
            <w:r>
              <w:rPr>
                <w:rFonts w:ascii="Verdana" w:hAnsi="Verdana"/>
                <w:vertAlign w:val="superscript"/>
                <w:lang w:val="el-GR"/>
              </w:rPr>
              <w:t>ο</w:t>
            </w:r>
          </w:p>
        </w:tc>
        <w:tc>
          <w:tcPr>
            <w:tcW w:w="2409" w:type="dxa"/>
            <w:vAlign w:val="center"/>
          </w:tcPr>
          <w:p w:rsidR="00A34B35" w:rsidRDefault="00A34B35" w:rsidP="0004129D">
            <w:pPr>
              <w:rPr>
                <w:rFonts w:ascii="Verdana" w:hAnsi="Verdana"/>
                <w:lang w:val="el-GR"/>
              </w:rPr>
            </w:pPr>
          </w:p>
        </w:tc>
        <w:tc>
          <w:tcPr>
            <w:tcW w:w="2127" w:type="dxa"/>
            <w:vAlign w:val="center"/>
          </w:tcPr>
          <w:p w:rsidR="00A34B35" w:rsidRDefault="00A34B35" w:rsidP="0004129D">
            <w:pPr>
              <w:rPr>
                <w:rFonts w:ascii="Verdana" w:hAnsi="Verdana"/>
                <w:lang w:val="el-GR"/>
              </w:rPr>
            </w:pPr>
          </w:p>
        </w:tc>
      </w:tr>
      <w:tr w:rsidR="00A34B35" w:rsidTr="0004129D">
        <w:trPr>
          <w:trHeight w:val="340"/>
        </w:trPr>
        <w:tc>
          <w:tcPr>
            <w:tcW w:w="993" w:type="dxa"/>
            <w:vAlign w:val="center"/>
          </w:tcPr>
          <w:p w:rsidR="00A34B35" w:rsidRDefault="00A34B35" w:rsidP="0004129D">
            <w:pPr>
              <w:jc w:val="center"/>
              <w:rPr>
                <w:rFonts w:ascii="Verdana" w:hAnsi="Verdana"/>
                <w:lang w:val="el-GR"/>
              </w:rPr>
            </w:pPr>
            <w:r>
              <w:rPr>
                <w:rFonts w:ascii="Verdana" w:hAnsi="Verdana"/>
                <w:lang w:val="el-GR"/>
              </w:rPr>
              <w:t>70</w:t>
            </w:r>
            <w:r>
              <w:rPr>
                <w:rFonts w:ascii="Verdana" w:hAnsi="Verdana"/>
                <w:vertAlign w:val="superscript"/>
                <w:lang w:val="el-GR"/>
              </w:rPr>
              <w:t>ο</w:t>
            </w:r>
          </w:p>
        </w:tc>
        <w:tc>
          <w:tcPr>
            <w:tcW w:w="2409" w:type="dxa"/>
            <w:vAlign w:val="center"/>
          </w:tcPr>
          <w:p w:rsidR="00A34B35" w:rsidRDefault="00A34B35" w:rsidP="0004129D">
            <w:pPr>
              <w:rPr>
                <w:rFonts w:ascii="Verdana" w:hAnsi="Verdana"/>
                <w:lang w:val="el-GR"/>
              </w:rPr>
            </w:pPr>
          </w:p>
        </w:tc>
        <w:tc>
          <w:tcPr>
            <w:tcW w:w="2127" w:type="dxa"/>
            <w:vAlign w:val="center"/>
          </w:tcPr>
          <w:p w:rsidR="00A34B35" w:rsidRDefault="00A34B35" w:rsidP="0004129D">
            <w:pPr>
              <w:rPr>
                <w:rFonts w:ascii="Verdana" w:hAnsi="Verdana"/>
                <w:lang w:val="el-GR"/>
              </w:rPr>
            </w:pPr>
          </w:p>
        </w:tc>
      </w:tr>
      <w:tr w:rsidR="00A34B35" w:rsidTr="0004129D">
        <w:trPr>
          <w:trHeight w:val="340"/>
        </w:trPr>
        <w:tc>
          <w:tcPr>
            <w:tcW w:w="993" w:type="dxa"/>
            <w:vAlign w:val="center"/>
          </w:tcPr>
          <w:p w:rsidR="00A34B35" w:rsidRDefault="00A34B35" w:rsidP="0004129D">
            <w:pPr>
              <w:jc w:val="center"/>
              <w:rPr>
                <w:rFonts w:ascii="Verdana" w:hAnsi="Verdana"/>
                <w:lang w:val="el-GR"/>
              </w:rPr>
            </w:pPr>
            <w:r>
              <w:rPr>
                <w:rFonts w:ascii="Verdana" w:hAnsi="Verdana"/>
                <w:lang w:val="el-GR"/>
              </w:rPr>
              <w:t>90</w:t>
            </w:r>
            <w:r>
              <w:rPr>
                <w:rFonts w:ascii="Verdana" w:hAnsi="Verdana"/>
                <w:vertAlign w:val="superscript"/>
                <w:lang w:val="el-GR"/>
              </w:rPr>
              <w:t>ο</w:t>
            </w:r>
          </w:p>
        </w:tc>
        <w:tc>
          <w:tcPr>
            <w:tcW w:w="2409" w:type="dxa"/>
            <w:vAlign w:val="center"/>
          </w:tcPr>
          <w:p w:rsidR="00A34B35" w:rsidRDefault="00A34B35" w:rsidP="0004129D">
            <w:pPr>
              <w:rPr>
                <w:rFonts w:ascii="Verdana" w:hAnsi="Verdana"/>
                <w:lang w:val="el-GR"/>
              </w:rPr>
            </w:pPr>
          </w:p>
        </w:tc>
        <w:tc>
          <w:tcPr>
            <w:tcW w:w="2127" w:type="dxa"/>
            <w:vAlign w:val="center"/>
          </w:tcPr>
          <w:p w:rsidR="00A34B35" w:rsidRDefault="00A34B35" w:rsidP="0004129D">
            <w:pPr>
              <w:rPr>
                <w:rFonts w:ascii="Verdana" w:hAnsi="Verdana"/>
                <w:lang w:val="el-GR"/>
              </w:rPr>
            </w:pPr>
          </w:p>
        </w:tc>
      </w:tr>
    </w:tbl>
    <w:p w:rsidR="00A34B35" w:rsidRDefault="00A34B35" w:rsidP="00A34B35">
      <w:pPr>
        <w:rPr>
          <w:rFonts w:ascii="Verdana" w:hAnsi="Verdana"/>
          <w:lang w:val="el-GR"/>
        </w:rPr>
      </w:pPr>
    </w:p>
    <w:p w:rsidR="00A34B35" w:rsidRDefault="00A34B35" w:rsidP="00A34B35">
      <w:pPr>
        <w:pStyle w:val="Verdana"/>
        <w:rPr>
          <w:lang w:val="el-GR"/>
        </w:rPr>
      </w:pPr>
    </w:p>
    <w:p w:rsidR="00A34B35" w:rsidRDefault="00A34B35" w:rsidP="00A34B35">
      <w:pPr>
        <w:jc w:val="both"/>
        <w:rPr>
          <w:rFonts w:ascii="Verdana" w:hAnsi="Verdana"/>
          <w:b/>
          <w:i/>
          <w:u w:val="single"/>
          <w:lang w:val="el-GR"/>
        </w:rPr>
      </w:pPr>
      <w:r>
        <w:rPr>
          <w:rFonts w:ascii="Verdana" w:hAnsi="Verdana"/>
          <w:b/>
          <w:i/>
          <w:u w:val="single"/>
          <w:lang w:val="el-GR"/>
        </w:rPr>
        <w:t>Βήμα 2</w:t>
      </w:r>
    </w:p>
    <w:p w:rsidR="00A34B35" w:rsidRDefault="00A34B35" w:rsidP="00A34B35">
      <w:pPr>
        <w:pStyle w:val="Verdana"/>
        <w:rPr>
          <w:lang w:val="el-GR"/>
        </w:rPr>
      </w:pPr>
      <w:r>
        <w:rPr>
          <w:lang w:val="el-GR"/>
        </w:rPr>
        <w:t xml:space="preserve">Σκοπός της δεύτερης δραστηριότητας είναι να έρθουν οι μαθητές σε επαφή με το περιβάλλον του </w:t>
      </w:r>
      <w:r>
        <w:t>Function</w:t>
      </w:r>
      <w:r>
        <w:rPr>
          <w:lang w:val="el-GR"/>
        </w:rPr>
        <w:t xml:space="preserve"> </w:t>
      </w:r>
      <w:r>
        <w:t>Probe</w:t>
      </w:r>
      <w:r>
        <w:rPr>
          <w:lang w:val="el-GR"/>
        </w:rPr>
        <w:t>. Για να εξοικειωθούν με τις λειτουργίες του λογισμικού και να γνωρίσουν τις δυνατότητές του προτείνεται η υλοποίηση της δραστηριότητας «</w:t>
      </w:r>
      <w:r>
        <w:rPr>
          <w:b/>
          <w:lang w:val="el-GR"/>
        </w:rPr>
        <w:t xml:space="preserve">Μετασχηματισμοί στη συνάρτηση </w:t>
      </w:r>
      <w:r>
        <w:rPr>
          <w:b/>
          <w:lang w:val="en-US"/>
        </w:rPr>
        <w:t>y</w:t>
      </w:r>
      <w:r>
        <w:rPr>
          <w:b/>
          <w:lang w:val="el-GR"/>
        </w:rPr>
        <w:t>=α</w:t>
      </w:r>
      <w:r>
        <w:rPr>
          <w:b/>
          <w:lang w:val="en-US"/>
        </w:rPr>
        <w:t>x</w:t>
      </w:r>
      <w:r>
        <w:rPr>
          <w:b/>
          <w:vertAlign w:val="superscript"/>
          <w:lang w:val="el-GR"/>
        </w:rPr>
        <w:t>2</w:t>
      </w:r>
      <w:r>
        <w:rPr>
          <w:b/>
          <w:lang w:val="el-GR"/>
        </w:rPr>
        <w:t>+β</w:t>
      </w:r>
      <w:r>
        <w:rPr>
          <w:b/>
          <w:lang w:val="en-US"/>
        </w:rPr>
        <w:t>x</w:t>
      </w:r>
      <w:r>
        <w:rPr>
          <w:b/>
          <w:lang w:val="el-GR"/>
        </w:rPr>
        <w:t>+γ</w:t>
      </w:r>
      <w:r>
        <w:rPr>
          <w:lang w:val="el-GR"/>
        </w:rPr>
        <w:t xml:space="preserve">» που περιέχονται στο συνοδευτικό υλικό του </w:t>
      </w:r>
      <w:r>
        <w:rPr>
          <w:lang w:val="en-US"/>
        </w:rPr>
        <w:t>FP</w:t>
      </w:r>
      <w:r>
        <w:rPr>
          <w:lang w:val="el-GR"/>
        </w:rPr>
        <w:t xml:space="preserve"> (Βιβλίο Καθηγητή σελίδα 50).</w:t>
      </w:r>
    </w:p>
    <w:p w:rsidR="00A34B35" w:rsidRDefault="00A34B35" w:rsidP="00A34B35">
      <w:pPr>
        <w:pStyle w:val="Verdana"/>
        <w:rPr>
          <w:lang w:val="el-GR"/>
        </w:rPr>
      </w:pPr>
      <w:r>
        <w:rPr>
          <w:lang w:val="el-GR"/>
        </w:rPr>
        <w:t>Το μάθημα αυτό καθώς και όλα τα επόμενα γίνονται στο εργαστήριο Η/Υ.</w:t>
      </w:r>
    </w:p>
    <w:p w:rsidR="00A34B35" w:rsidRDefault="00A34B35" w:rsidP="00A34B35">
      <w:pPr>
        <w:pStyle w:val="Verdana"/>
        <w:rPr>
          <w:lang w:val="el-GR"/>
        </w:rPr>
      </w:pPr>
      <w:r>
        <w:rPr>
          <w:lang w:val="el-GR"/>
        </w:rPr>
        <w:t xml:space="preserve">Οι μαθητές θα πρέπει να χωριστούν σε ομάδες των 2-3 ατόμων. Κάθε ομάδα αναλαμβάνει να εκπονήσει το δικό της </w:t>
      </w:r>
      <w:r>
        <w:t>project</w:t>
      </w:r>
      <w:r>
        <w:rPr>
          <w:lang w:val="el-GR"/>
        </w:rPr>
        <w:t xml:space="preserve"> το οποίο και θα παρουσιάσει στο τέλος της εργασίας. Για το λόγο αυτό θα πρέπει να κρατηθούν αρχεία των γραπτών εργασιών, αλλά και να αποθηκευθούν τα ηλεκτρονικά αρχεία των μαθητών.</w:t>
      </w:r>
    </w:p>
    <w:p w:rsidR="00A34B35" w:rsidRDefault="00A34B35" w:rsidP="00A34B35">
      <w:pPr>
        <w:pStyle w:val="Verdana"/>
        <w:rPr>
          <w:lang w:val="el-GR"/>
        </w:rPr>
      </w:pPr>
    </w:p>
    <w:p w:rsidR="00A34B35" w:rsidRDefault="00A34B35" w:rsidP="00A34B35">
      <w:pPr>
        <w:jc w:val="both"/>
        <w:rPr>
          <w:rFonts w:ascii="Verdana" w:hAnsi="Verdana"/>
          <w:b/>
          <w:i/>
          <w:u w:val="single"/>
          <w:lang w:val="el-GR"/>
        </w:rPr>
      </w:pPr>
      <w:r>
        <w:rPr>
          <w:rFonts w:ascii="Verdana" w:hAnsi="Verdana"/>
          <w:b/>
          <w:i/>
          <w:u w:val="single"/>
          <w:lang w:val="el-GR"/>
        </w:rPr>
        <w:t>Βήμα  3</w:t>
      </w:r>
    </w:p>
    <w:p w:rsidR="00A34B35" w:rsidRDefault="00A34B35" w:rsidP="00A34B35">
      <w:pPr>
        <w:pStyle w:val="Verdana"/>
        <w:rPr>
          <w:lang w:val="el-GR"/>
        </w:rPr>
      </w:pPr>
      <w:r>
        <w:rPr>
          <w:lang w:val="el-GR"/>
        </w:rPr>
        <w:t>Στο τρίτο βήμα οι μαθητές εισάγονται στο προγραμματιστικό περιβάλλον του λογισμικού «</w:t>
      </w:r>
      <w:proofErr w:type="spellStart"/>
      <w:r>
        <w:rPr>
          <w:lang w:val="el-GR"/>
        </w:rPr>
        <w:t>Χελωνόκοσμος</w:t>
      </w:r>
      <w:proofErr w:type="spellEnd"/>
      <w:r>
        <w:rPr>
          <w:lang w:val="el-GR"/>
        </w:rPr>
        <w:t xml:space="preserve">». Η εξοικείωση γίνεται με τις δραστηριότητες των </w:t>
      </w:r>
      <w:r>
        <w:rPr>
          <w:i/>
          <w:lang w:val="el-GR"/>
        </w:rPr>
        <w:t>Φύλλων Εργασίας 1</w:t>
      </w:r>
      <w:r>
        <w:rPr>
          <w:lang w:val="el-GR"/>
        </w:rPr>
        <w:t xml:space="preserve"> και </w:t>
      </w:r>
      <w:r>
        <w:rPr>
          <w:i/>
          <w:lang w:val="el-GR"/>
        </w:rPr>
        <w:t>2</w:t>
      </w:r>
      <w:r>
        <w:rPr>
          <w:lang w:val="el-GR"/>
        </w:rPr>
        <w:t xml:space="preserve"> που βρίσκονται στο Παράρτημα.</w:t>
      </w:r>
    </w:p>
    <w:p w:rsidR="00A34B35" w:rsidRDefault="00A34B35" w:rsidP="00A34B35">
      <w:pPr>
        <w:pStyle w:val="Verdana"/>
        <w:rPr>
          <w:lang w:val="el-GR"/>
        </w:rPr>
      </w:pPr>
      <w:r>
        <w:rPr>
          <w:lang w:val="el-GR"/>
        </w:rPr>
        <w:t xml:space="preserve">Οι μαθητές ανοίγουν το </w:t>
      </w:r>
      <w:proofErr w:type="spellStart"/>
      <w:r>
        <w:rPr>
          <w:lang w:val="el-GR"/>
        </w:rPr>
        <w:t>Χελωνόκοσμο</w:t>
      </w:r>
      <w:proofErr w:type="spellEnd"/>
      <w:r>
        <w:rPr>
          <w:lang w:val="el-GR"/>
        </w:rPr>
        <w:t xml:space="preserve"> και τους δίνονται οι πρώτες βασικές περιγραφές του περιβάλλοντος (Καμ</w:t>
      </w:r>
      <w:r w:rsidR="00450DC6">
        <w:rPr>
          <w:lang w:val="el-GR"/>
        </w:rPr>
        <w:t xml:space="preserve">βάς, </w:t>
      </w:r>
      <w:proofErr w:type="spellStart"/>
      <w:r w:rsidR="00450DC6">
        <w:rPr>
          <w:lang w:val="el-GR"/>
        </w:rPr>
        <w:t>Logo</w:t>
      </w:r>
      <w:proofErr w:type="spellEnd"/>
      <w:r w:rsidR="00450DC6">
        <w:rPr>
          <w:lang w:val="el-GR"/>
        </w:rPr>
        <w:t xml:space="preserve">, Χελώνα, </w:t>
      </w:r>
      <w:proofErr w:type="spellStart"/>
      <w:r w:rsidR="00450DC6">
        <w:rPr>
          <w:lang w:val="el-GR"/>
        </w:rPr>
        <w:t>Μεταβολέας</w:t>
      </w:r>
      <w:proofErr w:type="spellEnd"/>
      <w:r w:rsidR="00450DC6">
        <w:rPr>
          <w:lang w:val="el-GR"/>
        </w:rPr>
        <w:t>)</w:t>
      </w:r>
      <w:r>
        <w:rPr>
          <w:lang w:val="el-GR"/>
        </w:rPr>
        <w:t xml:space="preserve">. Στην πρώτη αυτή επαφή με το </w:t>
      </w:r>
      <w:proofErr w:type="spellStart"/>
      <w:r>
        <w:rPr>
          <w:lang w:val="el-GR"/>
        </w:rPr>
        <w:t>Χελωνόκοσμο</w:t>
      </w:r>
      <w:proofErr w:type="spellEnd"/>
      <w:r>
        <w:rPr>
          <w:lang w:val="el-GR"/>
        </w:rPr>
        <w:t>, οι ψηφίδες θα πρέπει να είναι συνδεδεμένες μεταξύ τους από τον καθηγητή. Σε επόμενη χρήση καλό είναι η σύνδεση των ψηφίδων να γίνει από τους μαθητές, γιατί αυτό θα βοηθήσει στην καλύτερη κατανόηση της λογικής με την οποία επικοινωνούν οι ψηφίδες και επομένως της λειτουργίας του λογισμικού.</w:t>
      </w:r>
    </w:p>
    <w:p w:rsidR="00A34B35" w:rsidRDefault="00A34B35" w:rsidP="00A34B35">
      <w:pPr>
        <w:pStyle w:val="Verdana"/>
        <w:rPr>
          <w:color w:val="993300"/>
          <w:lang w:val="el-GR"/>
        </w:rPr>
      </w:pPr>
      <w:r>
        <w:rPr>
          <w:lang w:val="el-GR"/>
        </w:rPr>
        <w:t xml:space="preserve">Τα </w:t>
      </w:r>
      <w:r>
        <w:rPr>
          <w:i/>
          <w:lang w:val="el-GR"/>
        </w:rPr>
        <w:t>Φύλλα Εργασίας 1</w:t>
      </w:r>
      <w:r>
        <w:rPr>
          <w:lang w:val="el-GR"/>
        </w:rPr>
        <w:t xml:space="preserve"> και </w:t>
      </w:r>
      <w:r>
        <w:rPr>
          <w:i/>
          <w:lang w:val="el-GR"/>
        </w:rPr>
        <w:t>2</w:t>
      </w:r>
      <w:r>
        <w:rPr>
          <w:lang w:val="el-GR"/>
        </w:rPr>
        <w:t xml:space="preserve"> είναι σε μορφή </w:t>
      </w:r>
      <w:r>
        <w:rPr>
          <w:lang w:val="en-US"/>
        </w:rPr>
        <w:t>MSWord</w:t>
      </w:r>
      <w:r>
        <w:rPr>
          <w:lang w:val="el-GR"/>
        </w:rPr>
        <w:t xml:space="preserve"> αρχείου. Η μορφή αυτή ενδείκνυται, δεδομένου ότι οι μαθητές παράγουν στις αντίστοιχες δραστηριότητες ψηφιακό υλικό (κώδικα </w:t>
      </w:r>
      <w:r>
        <w:rPr>
          <w:lang w:val="en-US"/>
        </w:rPr>
        <w:t>Logo</w:t>
      </w:r>
      <w:r>
        <w:rPr>
          <w:lang w:val="el-GR"/>
        </w:rPr>
        <w:t>, γεωμετρικά σχήματα στην ψηφίδα «Καμβάς»), οπότε έχουν τη δυνατότητα να μεταφέρουν με απλό τρόπο (</w:t>
      </w:r>
      <w:r>
        <w:rPr>
          <w:lang w:val="en-US"/>
        </w:rPr>
        <w:t>copy</w:t>
      </w:r>
      <w:r>
        <w:rPr>
          <w:lang w:val="el-GR"/>
        </w:rPr>
        <w:t xml:space="preserve"> - </w:t>
      </w:r>
      <w:r>
        <w:rPr>
          <w:lang w:val="en-US"/>
        </w:rPr>
        <w:t>paste</w:t>
      </w:r>
      <w:r>
        <w:rPr>
          <w:lang w:val="el-GR"/>
        </w:rPr>
        <w:t>) τη δουλειά τους στο αρχείο του αντίστοιχου Φύλλου Εργασίας τους.</w:t>
      </w:r>
    </w:p>
    <w:p w:rsidR="00A34B35" w:rsidRDefault="00A34B35" w:rsidP="00A34B35">
      <w:pPr>
        <w:pStyle w:val="3"/>
        <w:numPr>
          <w:ilvl w:val="2"/>
          <w:numId w:val="1"/>
        </w:numPr>
        <w:rPr>
          <w:rFonts w:ascii="Verdana" w:hAnsi="Verdana"/>
          <w:b/>
          <w:i/>
          <w:sz w:val="22"/>
          <w:szCs w:val="22"/>
          <w:lang w:val="el-GR"/>
        </w:rPr>
      </w:pPr>
      <w:bookmarkStart w:id="21" w:name="_Toc419917548"/>
      <w:r>
        <w:rPr>
          <w:rFonts w:ascii="Verdana" w:hAnsi="Verdana"/>
          <w:b/>
          <w:i/>
          <w:sz w:val="22"/>
          <w:szCs w:val="22"/>
          <w:lang w:val="el-GR"/>
        </w:rPr>
        <w:t>Β΄ Φάση</w:t>
      </w:r>
      <w:bookmarkEnd w:id="21"/>
    </w:p>
    <w:p w:rsidR="00A34B35" w:rsidRDefault="00A34B35" w:rsidP="00A34B35">
      <w:pPr>
        <w:jc w:val="both"/>
        <w:rPr>
          <w:rFonts w:ascii="Verdana" w:hAnsi="Verdana"/>
          <w:b/>
          <w:i/>
          <w:u w:val="single"/>
          <w:lang w:val="el-GR"/>
        </w:rPr>
      </w:pPr>
      <w:r>
        <w:rPr>
          <w:rFonts w:ascii="Verdana" w:hAnsi="Verdana"/>
          <w:b/>
          <w:i/>
          <w:u w:val="single"/>
          <w:lang w:val="el-GR"/>
        </w:rPr>
        <w:t>Βήμα 1</w:t>
      </w:r>
    </w:p>
    <w:p w:rsidR="00A34B35" w:rsidRDefault="00A34B35" w:rsidP="00A34B35">
      <w:pPr>
        <w:pStyle w:val="Verdana"/>
        <w:rPr>
          <w:lang w:val="el-GR"/>
        </w:rPr>
      </w:pPr>
      <w:r>
        <w:rPr>
          <w:lang w:val="el-GR"/>
        </w:rPr>
        <w:lastRenderedPageBreak/>
        <w:t xml:space="preserve">Το ζητούμενο της δραστηριότητας αυτής είναι η κατασκευή στο περιβάλλον του  </w:t>
      </w:r>
      <w:proofErr w:type="spellStart"/>
      <w:r>
        <w:rPr>
          <w:lang w:val="el-GR"/>
        </w:rPr>
        <w:t>Χελωνόκοσμου</w:t>
      </w:r>
      <w:proofErr w:type="spellEnd"/>
      <w:r>
        <w:rPr>
          <w:lang w:val="el-GR"/>
        </w:rPr>
        <w:t xml:space="preserve"> ενός μοντέλου </w:t>
      </w:r>
      <w:proofErr w:type="spellStart"/>
      <w:r>
        <w:rPr>
          <w:lang w:val="el-GR"/>
        </w:rPr>
        <w:t>ανοιγόμενης</w:t>
      </w:r>
      <w:proofErr w:type="spellEnd"/>
      <w:r>
        <w:rPr>
          <w:lang w:val="el-GR"/>
        </w:rPr>
        <w:t xml:space="preserve"> γέφυρας, η οποία θα έχει σταθερό πλάτος. Το μοντέλο που θα κατασκευάσουν οι μαθητές θα πρέπει να αποτελείται από δυο μεταβλητά ορθογώνια τρίγωνα σταθερής υποτείνουσας.</w:t>
      </w:r>
    </w:p>
    <w:p w:rsidR="00A34B35" w:rsidRDefault="00A34B35" w:rsidP="00A34B35">
      <w:pPr>
        <w:pStyle w:val="Verdana"/>
        <w:rPr>
          <w:lang w:val="el-GR"/>
        </w:rPr>
      </w:pPr>
      <w:r>
        <w:rPr>
          <w:lang w:val="el-GR"/>
        </w:rPr>
        <w:t>Ο καθηγητής εστιάζει στο αντίστοιχο σημείο του σεναρίου:</w:t>
      </w:r>
    </w:p>
    <w:p w:rsidR="00A34B35" w:rsidRDefault="00A34B35" w:rsidP="00A34B35">
      <w:pPr>
        <w:pStyle w:val="Verdana"/>
        <w:rPr>
          <w:lang w:val="el-GR"/>
        </w:rPr>
      </w:pPr>
      <w:r>
        <w:rPr>
          <w:lang w:val="el-GR"/>
        </w:rPr>
        <w:t>«Μια τεχνική εταιρεία πρόκειται να λάβει μέρος σε ένα διαγωνισμό για την κατασκευή κινητών γεφυρών. Η τεχνική προσφορά, εκτός των άλλων, θα πρέπει να περιέχει και ένα μοντέλο κινητής γέφυρας.</w:t>
      </w:r>
    </w:p>
    <w:p w:rsidR="00A34B35" w:rsidRDefault="00A34B35" w:rsidP="00A34B35">
      <w:pPr>
        <w:pStyle w:val="Verdana"/>
        <w:rPr>
          <w:lang w:val="el-GR"/>
        </w:rPr>
      </w:pPr>
      <w:r>
        <w:rPr>
          <w:lang w:val="el-GR"/>
        </w:rPr>
        <w:t xml:space="preserve">Ως στελέχη της εταιρείας θα πρέπει να κατασκευάσετε αρχικά ένα μοντέλο μιας </w:t>
      </w:r>
      <w:proofErr w:type="spellStart"/>
      <w:r>
        <w:rPr>
          <w:lang w:val="el-GR"/>
        </w:rPr>
        <w:t>ανοιγόμενης</w:t>
      </w:r>
      <w:proofErr w:type="spellEnd"/>
      <w:r>
        <w:rPr>
          <w:lang w:val="el-GR"/>
        </w:rPr>
        <w:t xml:space="preserve"> γέφυρας σταθερού πλάτους που δεν θα λαμβάνει υπόψη του την απόσταση της κλειστής γέφυρας από τη στάθμη του νερού (απλά δυο μεταβλητά τρίγωνα).»</w:t>
      </w:r>
    </w:p>
    <w:p w:rsidR="00A34B35" w:rsidRDefault="00A34B35" w:rsidP="00A34B35">
      <w:pPr>
        <w:pStyle w:val="Verdana"/>
        <w:rPr>
          <w:lang w:val="el-GR"/>
        </w:rPr>
      </w:pPr>
      <w:r>
        <w:rPr>
          <w:lang w:val="el-GR"/>
        </w:rPr>
        <w:t xml:space="preserve">Στο </w:t>
      </w:r>
      <w:r>
        <w:rPr>
          <w:i/>
          <w:lang w:val="el-GR"/>
        </w:rPr>
        <w:t>Φύλλο Εργασίας 2.2</w:t>
      </w:r>
      <w:r>
        <w:rPr>
          <w:lang w:val="el-GR"/>
        </w:rPr>
        <w:t xml:space="preserve"> δίνουμε στους μαθητές τη δυνατότητα να παίρνουν τις πραγματικές τιμές για τις δύο κάθετες πλευρές των ορθογωνίων τριγώνων που σχηματίζει η κινούμενη γέφυρα (με τις εντολές </w:t>
      </w:r>
      <w:r>
        <w:t>print</w:t>
      </w:r>
      <w:r>
        <w:rPr>
          <w:lang w:val="el-GR"/>
        </w:rPr>
        <w:t xml:space="preserve"> του ερωτήματος 3), έτσι ώστε να μπορούν να περάσουν τα δεδομένα τους στον πίνακα του </w:t>
      </w:r>
      <w:r>
        <w:t>Function</w:t>
      </w:r>
      <w:r>
        <w:rPr>
          <w:lang w:val="el-GR"/>
        </w:rPr>
        <w:t xml:space="preserve"> </w:t>
      </w:r>
      <w:r>
        <w:t>Probe</w:t>
      </w:r>
      <w:r>
        <w:rPr>
          <w:lang w:val="el-GR"/>
        </w:rPr>
        <w:t>.</w:t>
      </w:r>
    </w:p>
    <w:p w:rsidR="00A34B35" w:rsidRDefault="00A34B35" w:rsidP="00A34B35">
      <w:pPr>
        <w:pStyle w:val="Verdana"/>
        <w:rPr>
          <w:lang w:val="el-GR"/>
        </w:rPr>
      </w:pPr>
    </w:p>
    <w:p w:rsidR="00A34B35" w:rsidRDefault="00A34B35" w:rsidP="00A34B35">
      <w:pPr>
        <w:pStyle w:val="4"/>
        <w:numPr>
          <w:ilvl w:val="0"/>
          <w:numId w:val="0"/>
        </w:numPr>
        <w:spacing w:line="360" w:lineRule="auto"/>
        <w:ind w:right="3402"/>
        <w:jc w:val="center"/>
        <w:rPr>
          <w:b w:val="0"/>
          <w:bCs/>
          <w:i/>
          <w:iCs/>
          <w:kern w:val="16"/>
          <w:sz w:val="22"/>
          <w:szCs w:val="24"/>
          <w:lang w:val="el-GR"/>
        </w:rPr>
      </w:pPr>
      <w:bookmarkStart w:id="22" w:name="_Toc419917549"/>
      <w:r>
        <w:rPr>
          <w:bCs/>
          <w:i/>
          <w:iCs/>
          <w:kern w:val="16"/>
          <w:sz w:val="22"/>
          <w:szCs w:val="24"/>
          <w:lang w:val="el-GR"/>
        </w:rPr>
        <w:t>Φύλλο εργασίας 2.2</w:t>
      </w:r>
      <w:r>
        <w:rPr>
          <w:b w:val="0"/>
          <w:bCs/>
          <w:i/>
          <w:iCs/>
          <w:kern w:val="16"/>
          <w:sz w:val="22"/>
          <w:szCs w:val="24"/>
          <w:lang w:val="el-GR"/>
        </w:rPr>
        <w:t xml:space="preserve"> (ηλεκτρονική μορφή)</w:t>
      </w:r>
      <w:bookmarkEnd w:id="22"/>
    </w:p>
    <w:p w:rsidR="00A34B35" w:rsidRDefault="00A34B35" w:rsidP="00A34B35">
      <w:pPr>
        <w:ind w:right="3402"/>
        <w:jc w:val="both"/>
        <w:rPr>
          <w:rFonts w:ascii="Verdana" w:hAnsi="Verdana"/>
          <w:lang w:val="el-GR"/>
        </w:rPr>
      </w:pPr>
      <w:r>
        <w:rPr>
          <w:rFonts w:ascii="Verdana" w:hAnsi="Verdana"/>
          <w:noProof/>
          <w:color w:val="993300"/>
          <w:lang w:val="el-GR"/>
        </w:rPr>
        <mc:AlternateContent>
          <mc:Choice Requires="wps">
            <w:drawing>
              <wp:anchor distT="0" distB="0" distL="114300" distR="114300" simplePos="0" relativeHeight="251669504" behindDoc="0" locked="0" layoutInCell="1" allowOverlap="1">
                <wp:simplePos x="0" y="0"/>
                <wp:positionH relativeFrom="column">
                  <wp:posOffset>4046220</wp:posOffset>
                </wp:positionH>
                <wp:positionV relativeFrom="paragraph">
                  <wp:posOffset>102870</wp:posOffset>
                </wp:positionV>
                <wp:extent cx="1666875" cy="942975"/>
                <wp:effectExtent l="382905" t="7620" r="7620" b="11430"/>
                <wp:wrapNone/>
                <wp:docPr id="50" name="Επεξήγηση με στρογγυλεμένο παραλληλόγραμμο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6875" cy="942975"/>
                        </a:xfrm>
                        <a:prstGeom prst="wedgeRoundRectCallout">
                          <a:avLst>
                            <a:gd name="adj1" fmla="val -71296"/>
                            <a:gd name="adj2" fmla="val -11819"/>
                            <a:gd name="adj3" fmla="val 16667"/>
                          </a:avLst>
                        </a:prstGeom>
                        <a:solidFill>
                          <a:srgbClr val="CCFFCC"/>
                        </a:solidFill>
                        <a:ln w="9525">
                          <a:solidFill>
                            <a:srgbClr val="000000"/>
                          </a:solidFill>
                          <a:miter lim="800000"/>
                          <a:headEnd/>
                          <a:tailEnd/>
                        </a:ln>
                      </wps:spPr>
                      <wps:txbx>
                        <w:txbxContent>
                          <w:p w:rsidR="00A34B35" w:rsidRDefault="00A34B35" w:rsidP="00A34B35">
                            <w:pPr>
                              <w:rPr>
                                <w:rFonts w:ascii="Verdana" w:hAnsi="Verdana"/>
                                <w:lang w:val="el-GR"/>
                              </w:rPr>
                            </w:pPr>
                            <w:r>
                              <w:rPr>
                                <w:rFonts w:ascii="Verdana" w:hAnsi="Verdana"/>
                                <w:lang w:val="el-GR"/>
                              </w:rPr>
                              <w:t>Η κλίμακα αυτή επιλέγεται για να προκύπτει στον Καμβά ένα ευδιάκριτο σχήμα γέφυρας.</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50" o:spid="_x0000_s1047" type="#_x0000_t62" style="position:absolute;left:0;text-align:left;margin-left:318.6pt;margin-top:8.1pt;width:131.25pt;height:74.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" adj="-4600,8247" fillcolor="#cfc">
                <v:textbox inset="1.5mm,,1.5mm">
                  <w:txbxContent>
                    <w:p w:rsidR="00A34B35" w:rsidRDefault="00A34B35" w:rsidP="00A34B35">
                      <w:pPr>
                        <w:rPr>
                          <w:rFonts w:ascii="Verdana" w:hAnsi="Verdana"/>
                          <w:lang w:val="el-GR"/>
                        </w:rPr>
                      </w:pPr>
                      <w:r>
                        <w:rPr>
                          <w:rFonts w:ascii="Verdana" w:hAnsi="Verdana"/>
                          <w:lang w:val="el-GR"/>
                        </w:rPr>
                        <w:t>Η κλίμακα αυτή επιλέγεται για να προκύπτει στον Καμβά ένα ευδιάκριτο σχήμα γέφυρας.</w:t>
                      </w:r>
                    </w:p>
                  </w:txbxContent>
                </v:textbox>
              </v:shape>
            </w:pict>
          </mc:Fallback>
        </mc:AlternateContent>
      </w:r>
      <w:r>
        <w:rPr>
          <w:rFonts w:ascii="Verdana" w:hAnsi="Verdana"/>
          <w:lang w:val="el-GR"/>
        </w:rPr>
        <w:t xml:space="preserve">Με τη σύμβαση ότι σε πραγματικό μήκος 1 μέτρου αντιστοιχούν 20 βήματα της χελώνας, κατασκευάστε στο </w:t>
      </w:r>
      <w:proofErr w:type="spellStart"/>
      <w:r>
        <w:rPr>
          <w:rFonts w:ascii="Verdana" w:hAnsi="Verdana"/>
          <w:lang w:val="el-GR"/>
        </w:rPr>
        <w:t>Χελωνόκοσμο</w:t>
      </w:r>
      <w:proofErr w:type="spellEnd"/>
      <w:r>
        <w:rPr>
          <w:rFonts w:ascii="Verdana" w:hAnsi="Verdana"/>
          <w:lang w:val="el-GR"/>
        </w:rPr>
        <w:t xml:space="preserve"> ένα μοντέλο </w:t>
      </w:r>
      <w:proofErr w:type="spellStart"/>
      <w:r>
        <w:rPr>
          <w:rFonts w:ascii="Verdana" w:hAnsi="Verdana"/>
          <w:lang w:val="el-GR"/>
        </w:rPr>
        <w:t>ανοιγόμενης</w:t>
      </w:r>
      <w:proofErr w:type="spellEnd"/>
      <w:r>
        <w:rPr>
          <w:rFonts w:ascii="Verdana" w:hAnsi="Verdana"/>
          <w:lang w:val="el-GR"/>
        </w:rPr>
        <w:t xml:space="preserve"> γέφυρας πλάτους 14 μέτρων</w:t>
      </w:r>
      <w:r>
        <w:rPr>
          <w:rFonts w:ascii="Verdana" w:hAnsi="Verdana"/>
          <w:b/>
          <w:lang w:val="el-GR"/>
        </w:rPr>
        <w:t>.</w:t>
      </w:r>
    </w:p>
    <w:p w:rsidR="00A34B35" w:rsidRDefault="00A34B35" w:rsidP="00A34B35">
      <w:pPr>
        <w:spacing w:before="120"/>
        <w:ind w:right="3402" w:firstLine="567"/>
        <w:jc w:val="both"/>
        <w:rPr>
          <w:rFonts w:ascii="Verdana" w:hAnsi="Verdana"/>
          <w:lang w:val="el-GR"/>
        </w:rPr>
      </w:pPr>
      <w:r>
        <w:rPr>
          <w:rFonts w:ascii="Verdana" w:hAnsi="Verdana"/>
          <w:u w:val="single"/>
          <w:lang w:val="el-GR"/>
        </w:rPr>
        <w:t>Παρατήρηση</w:t>
      </w:r>
      <w:r>
        <w:rPr>
          <w:rFonts w:ascii="Verdana" w:hAnsi="Verdana"/>
          <w:lang w:val="el-GR"/>
        </w:rPr>
        <w:t>:</w:t>
      </w:r>
    </w:p>
    <w:p w:rsidR="00A34B35" w:rsidRDefault="00A34B35" w:rsidP="00A34B35">
      <w:pPr>
        <w:spacing w:before="120"/>
        <w:ind w:left="567" w:right="3402"/>
        <w:jc w:val="both"/>
        <w:rPr>
          <w:rFonts w:ascii="Verdana" w:hAnsi="Verdana"/>
          <w:lang w:val="el-GR"/>
        </w:rPr>
      </w:pPr>
      <w:r>
        <w:rPr>
          <w:rFonts w:ascii="Verdana" w:hAnsi="Verdana"/>
          <w:lang w:val="el-GR"/>
        </w:rPr>
        <w:t>Θα πρέπει οι μαθητές να δώσουν στις υποτείνουσες των ορθογωνίων τριγώνων του μοντέλου τους μήκος 140 βημάτων της χελώνας.</w:t>
      </w:r>
    </w:p>
    <w:p w:rsidR="00A34B35" w:rsidRDefault="00A34B35" w:rsidP="00A34B35">
      <w:pPr>
        <w:spacing w:line="360" w:lineRule="auto"/>
        <w:ind w:right="3402"/>
        <w:jc w:val="both"/>
        <w:rPr>
          <w:rFonts w:ascii="Verdana" w:hAnsi="Verdana"/>
          <w:lang w:val="el-GR"/>
        </w:rPr>
      </w:pPr>
    </w:p>
    <w:p w:rsidR="00A34B35" w:rsidRDefault="00A34B35" w:rsidP="00A34B35">
      <w:pPr>
        <w:numPr>
          <w:ilvl w:val="0"/>
          <w:numId w:val="7"/>
        </w:numPr>
        <w:spacing w:line="360" w:lineRule="auto"/>
        <w:ind w:right="3402"/>
        <w:jc w:val="both"/>
        <w:rPr>
          <w:rFonts w:ascii="Verdana" w:hAnsi="Verdana"/>
          <w:lang w:val="el-GR"/>
        </w:rPr>
      </w:pPr>
      <w:r>
        <w:rPr>
          <w:rFonts w:ascii="Verdana" w:hAnsi="Verdana"/>
          <w:lang w:val="el-GR"/>
        </w:rPr>
        <w:t xml:space="preserve">Να μεταφέρετε μια εικόνα του </w:t>
      </w:r>
      <w:proofErr w:type="spellStart"/>
      <w:r>
        <w:rPr>
          <w:rFonts w:ascii="Verdana" w:hAnsi="Verdana"/>
          <w:lang w:val="el-GR"/>
        </w:rPr>
        <w:t>Χελωνόκοσμου</w:t>
      </w:r>
      <w:proofErr w:type="spellEnd"/>
      <w:r>
        <w:rPr>
          <w:rFonts w:ascii="Verdana" w:hAnsi="Verdana"/>
          <w:lang w:val="el-GR"/>
        </w:rPr>
        <w:t xml:space="preserve"> με το μοντέλο και τον κώδικα, εδώ:</w:t>
      </w:r>
    </w:p>
    <w:p w:rsidR="00A34B35" w:rsidRDefault="00A34B35" w:rsidP="00A34B35">
      <w:pPr>
        <w:spacing w:before="120"/>
        <w:ind w:right="3402" w:firstLine="567"/>
        <w:jc w:val="both"/>
        <w:rPr>
          <w:rFonts w:ascii="Verdana" w:hAnsi="Verdana"/>
          <w:lang w:val="el-GR"/>
        </w:rPr>
      </w:pPr>
      <w:r>
        <w:rPr>
          <w:rFonts w:ascii="Verdana" w:hAnsi="Verdana"/>
          <w:u w:val="single"/>
          <w:lang w:val="el-GR"/>
        </w:rPr>
        <w:t>Αναμενόμενη  εικόνα</w:t>
      </w:r>
      <w:r>
        <w:rPr>
          <w:rFonts w:ascii="Verdana" w:hAnsi="Verdana"/>
          <w:lang w:val="el-GR"/>
        </w:rPr>
        <w:t>:</w:t>
      </w:r>
    </w:p>
    <w:p w:rsidR="00A34B35" w:rsidRDefault="00A34B35" w:rsidP="00A34B35">
      <w:pPr>
        <w:pStyle w:val="Verdana"/>
        <w:spacing w:line="360" w:lineRule="auto"/>
        <w:ind w:right="3402" w:firstLine="567"/>
        <w:rPr>
          <w:color w:val="993300"/>
          <w:lang w:val="el-GR"/>
        </w:rPr>
      </w:pPr>
      <w:r>
        <w:rPr>
          <w:noProof/>
          <w:color w:val="993300"/>
          <w:lang w:val="el-GR"/>
        </w:rPr>
        <w:lastRenderedPageBreak/>
        <w:drawing>
          <wp:inline distT="0" distB="0" distL="0" distR="0">
            <wp:extent cx="5149850" cy="3924935"/>
            <wp:effectExtent l="0" t="0" r="0" b="0"/>
            <wp:docPr id="32" name="Εικόνα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49850" cy="3924935"/>
                    </a:xfrm>
                    <a:prstGeom prst="rect">
                      <a:avLst/>
                    </a:prstGeom>
                    <a:noFill/>
                    <a:ln>
                      <a:noFill/>
                    </a:ln>
                  </pic:spPr>
                </pic:pic>
              </a:graphicData>
            </a:graphic>
          </wp:inline>
        </w:drawing>
      </w:r>
    </w:p>
    <w:p w:rsidR="00A34B35" w:rsidRDefault="00A34B35" w:rsidP="00A34B35">
      <w:pPr>
        <w:numPr>
          <w:ilvl w:val="0"/>
          <w:numId w:val="7"/>
        </w:numPr>
        <w:spacing w:line="360" w:lineRule="auto"/>
        <w:ind w:right="3402"/>
        <w:jc w:val="both"/>
        <w:rPr>
          <w:rFonts w:ascii="Verdana" w:hAnsi="Verdana"/>
          <w:lang w:val="el-GR"/>
        </w:rPr>
      </w:pPr>
      <w:r>
        <w:rPr>
          <w:noProof/>
          <w:lang w:val="el-GR"/>
        </w:rPr>
        <mc:AlternateContent>
          <mc:Choice Requires="wps">
            <w:drawing>
              <wp:anchor distT="0" distB="0" distL="114300" distR="114300" simplePos="0" relativeHeight="251666432" behindDoc="0" locked="0" layoutInCell="1" allowOverlap="1">
                <wp:simplePos x="0" y="0"/>
                <wp:positionH relativeFrom="column">
                  <wp:posOffset>3855720</wp:posOffset>
                </wp:positionH>
                <wp:positionV relativeFrom="paragraph">
                  <wp:posOffset>322580</wp:posOffset>
                </wp:positionV>
                <wp:extent cx="1579245" cy="773430"/>
                <wp:effectExtent l="601980" t="8255" r="9525" b="1199515"/>
                <wp:wrapNone/>
                <wp:docPr id="49" name="Επεξήγηση με στρογγυλεμένο παραλληλόγραμμο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9245" cy="773430"/>
                        </a:xfrm>
                        <a:prstGeom prst="wedgeRoundRectCallout">
                          <a:avLst>
                            <a:gd name="adj1" fmla="val -85384"/>
                            <a:gd name="adj2" fmla="val 199014"/>
                            <a:gd name="adj3" fmla="val 16667"/>
                          </a:avLst>
                        </a:prstGeom>
                        <a:solidFill>
                          <a:srgbClr val="CCFFCC"/>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34B35" w:rsidRDefault="00A34B35" w:rsidP="00A34B35">
                            <w:pPr>
                              <w:rPr>
                                <w:rFonts w:ascii="Verdana" w:hAnsi="Verdana"/>
                                <w:color w:val="003300"/>
                                <w:lang w:val="el-GR"/>
                              </w:rPr>
                            </w:pPr>
                            <w:r>
                              <w:rPr>
                                <w:rFonts w:ascii="Verdana" w:hAnsi="Verdana"/>
                                <w:color w:val="003300"/>
                                <w:lang w:val="el-GR"/>
                              </w:rPr>
                              <w:t>Στη θέση του :</w:t>
                            </w:r>
                            <w:r>
                              <w:rPr>
                                <w:rFonts w:ascii="Verdana" w:hAnsi="Verdana"/>
                                <w:i/>
                                <w:color w:val="003300"/>
                                <w:lang w:val="el-GR"/>
                              </w:rPr>
                              <w:t>ω</w:t>
                            </w:r>
                            <w:r>
                              <w:rPr>
                                <w:rFonts w:ascii="Verdana" w:hAnsi="Verdana"/>
                                <w:color w:val="003300"/>
                                <w:lang w:val="el-GR"/>
                              </w:rPr>
                              <w:t xml:space="preserve"> πληκτρολογήστε</w:t>
                            </w:r>
                          </w:p>
                          <w:p w:rsidR="00A34B35" w:rsidRDefault="00A34B35" w:rsidP="00A34B35">
                            <w:pPr>
                              <w:rPr>
                                <w:rFonts w:ascii="Verdana" w:hAnsi="Verdana"/>
                                <w:color w:val="003300"/>
                                <w:lang w:val="el-GR"/>
                              </w:rPr>
                            </w:pPr>
                            <w:r>
                              <w:rPr>
                                <w:rFonts w:ascii="Verdana" w:hAnsi="Verdana"/>
                                <w:color w:val="003300"/>
                                <w:lang w:val="el-GR"/>
                              </w:rPr>
                              <w:t>τη δική σας μεταβλητή για τη γωνία</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49" o:spid="_x0000_s1048" type="#_x0000_t62" style="position:absolute;left:0;text-align:left;margin-left:303.6pt;margin-top:25.4pt;width:124.35pt;height:60.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" adj="-7643,53787" fillcolor="#cfc">
                <v:textbox inset="0,,0">
                  <w:txbxContent>
                    <w:p w:rsidR="00A34B35" w:rsidRDefault="00A34B35" w:rsidP="00A34B35">
                      <w:pPr>
                        <w:rPr>
                          <w:rFonts w:ascii="Verdana" w:hAnsi="Verdana"/>
                          <w:color w:val="003300"/>
                          <w:lang w:val="el-GR"/>
                        </w:rPr>
                      </w:pPr>
                      <w:r>
                        <w:rPr>
                          <w:rFonts w:ascii="Verdana" w:hAnsi="Verdana"/>
                          <w:color w:val="003300"/>
                          <w:lang w:val="el-GR"/>
                        </w:rPr>
                        <w:t>Στη θέση του :</w:t>
                      </w:r>
                      <w:r>
                        <w:rPr>
                          <w:rFonts w:ascii="Verdana" w:hAnsi="Verdana"/>
                          <w:i/>
                          <w:color w:val="003300"/>
                          <w:lang w:val="el-GR"/>
                        </w:rPr>
                        <w:t>ω</w:t>
                      </w:r>
                      <w:r>
                        <w:rPr>
                          <w:rFonts w:ascii="Verdana" w:hAnsi="Verdana"/>
                          <w:color w:val="003300"/>
                          <w:lang w:val="el-GR"/>
                        </w:rPr>
                        <w:t xml:space="preserve"> πληκτρολογήστε</w:t>
                      </w:r>
                    </w:p>
                    <w:p w:rsidR="00A34B35" w:rsidRDefault="00A34B35" w:rsidP="00A34B35">
                      <w:pPr>
                        <w:rPr>
                          <w:rFonts w:ascii="Verdana" w:hAnsi="Verdana"/>
                          <w:color w:val="003300"/>
                          <w:lang w:val="el-GR"/>
                        </w:rPr>
                      </w:pPr>
                      <w:r>
                        <w:rPr>
                          <w:rFonts w:ascii="Verdana" w:hAnsi="Verdana"/>
                          <w:color w:val="003300"/>
                          <w:lang w:val="el-GR"/>
                        </w:rPr>
                        <w:t>τη δική σας μεταβλητή για τη γωνία</w:t>
                      </w:r>
                    </w:p>
                  </w:txbxContent>
                </v:textbox>
              </v:shape>
            </w:pict>
          </mc:Fallback>
        </mc:AlternateContent>
      </w:r>
      <w:r>
        <w:rPr>
          <w:rFonts w:ascii="Verdana" w:hAnsi="Verdana"/>
          <w:lang w:val="el-GR"/>
        </w:rPr>
        <w:t xml:space="preserve">Για να μπορέσετε να πάρετε μετρήσεις για το μήκος των κάθετων πλευρών των ορθογωνίων τριγώνων του μοντέλου της γέφυρας, συμπληρώστε στον κώδικα, ακριβώς πριν την εντολή </w:t>
      </w:r>
      <w:r>
        <w:rPr>
          <w:i/>
          <w:sz w:val="24"/>
          <w:lang w:val="el-GR"/>
        </w:rPr>
        <w:t>τέλος</w:t>
      </w:r>
      <w:r>
        <w:rPr>
          <w:rFonts w:ascii="Verdana" w:hAnsi="Verdana"/>
          <w:lang w:val="el-GR"/>
        </w:rPr>
        <w:t xml:space="preserve">, τρεις εντολές που θα εμφανίζουν στο κάτω μέρος της ψηφίδας </w:t>
      </w:r>
      <w:r>
        <w:rPr>
          <w:rFonts w:ascii="Verdana" w:hAnsi="Verdana"/>
          <w:lang w:val="en-US"/>
        </w:rPr>
        <w:t>Logo</w:t>
      </w:r>
      <w:r>
        <w:rPr>
          <w:rFonts w:ascii="Verdana" w:hAnsi="Verdana"/>
          <w:lang w:val="el-GR"/>
        </w:rPr>
        <w:t xml:space="preserve"> τις αντίστοιχες μετρήσεις σε μέτρα:</w:t>
      </w:r>
    </w:p>
    <w:p w:rsidR="00A34B35" w:rsidRDefault="00A34B35" w:rsidP="00A34B35">
      <w:pPr>
        <w:ind w:right="3402"/>
        <w:jc w:val="both"/>
        <w:rPr>
          <w:rFonts w:ascii="Verdana" w:hAnsi="Verdana"/>
          <w:lang w:val="el-GR"/>
        </w:rPr>
      </w:pPr>
    </w:p>
    <w:tbl>
      <w:tblPr>
        <w:tblW w:w="708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8"/>
      </w:tblGrid>
      <w:tr w:rsidR="00A34B35" w:rsidRPr="000F698C" w:rsidTr="0004129D">
        <w:trPr>
          <w:trHeight w:val="1513"/>
        </w:trPr>
        <w:tc>
          <w:tcPr>
            <w:tcW w:w="7088" w:type="dxa"/>
            <w:tcBorders>
              <w:top w:val="single" w:sz="4" w:space="0" w:color="auto"/>
            </w:tcBorders>
            <w:shd w:val="clear" w:color="auto" w:fill="FFFF99"/>
            <w:vAlign w:val="center"/>
          </w:tcPr>
          <w:p w:rsidR="00A34B35" w:rsidRPr="000F698C" w:rsidRDefault="00A34B35" w:rsidP="0004129D">
            <w:pPr>
              <w:pStyle w:val="Verdana"/>
              <w:rPr>
                <w:lang w:val="en-US"/>
              </w:rPr>
            </w:pPr>
            <w:r>
              <w:t>print</w:t>
            </w:r>
            <w:r w:rsidRPr="000F698C">
              <w:rPr>
                <w:lang w:val="en-US"/>
              </w:rPr>
              <w:t xml:space="preserve"> "</w:t>
            </w:r>
          </w:p>
          <w:p w:rsidR="00A34B35" w:rsidRPr="000F698C" w:rsidRDefault="00A34B35" w:rsidP="0004129D">
            <w:pPr>
              <w:pStyle w:val="Verdana"/>
              <w:rPr>
                <w:lang w:val="en-US"/>
              </w:rPr>
            </w:pPr>
            <w:r>
              <w:t>print</w:t>
            </w:r>
            <w:r w:rsidRPr="000F698C">
              <w:rPr>
                <w:lang w:val="en-US"/>
              </w:rPr>
              <w:t>1 [</w:t>
            </w:r>
            <w:r>
              <w:rPr>
                <w:lang w:val="el-GR"/>
              </w:rPr>
              <w:t>κατακόρυφη</w:t>
            </w:r>
            <w:r w:rsidRPr="000F698C">
              <w:rPr>
                <w:lang w:val="en-US"/>
              </w:rPr>
              <w:t xml:space="preserve"> </w:t>
            </w:r>
            <w:r>
              <w:rPr>
                <w:lang w:val="el-GR"/>
              </w:rPr>
              <w:t>κάθετη</w:t>
            </w:r>
            <w:r w:rsidRPr="000F698C">
              <w:rPr>
                <w:lang w:val="en-US"/>
              </w:rPr>
              <w:t xml:space="preserve"> =] </w:t>
            </w:r>
            <w:r>
              <w:t>print</w:t>
            </w:r>
            <w:r w:rsidRPr="000F698C">
              <w:rPr>
                <w:lang w:val="en-US"/>
              </w:rPr>
              <w:t xml:space="preserve"> (</w:t>
            </w:r>
            <w:r>
              <w:t>round</w:t>
            </w:r>
            <w:r w:rsidRPr="000F698C">
              <w:rPr>
                <w:lang w:val="en-US"/>
              </w:rPr>
              <w:t>((</w:t>
            </w:r>
            <w:r>
              <w:t>sin</w:t>
            </w:r>
            <w:r w:rsidRPr="000F698C">
              <w:rPr>
                <w:lang w:val="en-US"/>
              </w:rPr>
              <w:t xml:space="preserve"> :</w:t>
            </w:r>
            <w:r>
              <w:rPr>
                <w:lang w:val="el-GR"/>
              </w:rPr>
              <w:t>ω</w:t>
            </w:r>
            <w:r w:rsidRPr="000F698C">
              <w:rPr>
                <w:lang w:val="en-US"/>
              </w:rPr>
              <w:t>)*70)*10)/100</w:t>
            </w:r>
          </w:p>
          <w:p w:rsidR="00A34B35" w:rsidRPr="000F698C" w:rsidRDefault="00A34B35" w:rsidP="0004129D">
            <w:pPr>
              <w:pStyle w:val="Verdana"/>
              <w:rPr>
                <w:lang w:val="en-US"/>
              </w:rPr>
            </w:pPr>
            <w:r>
              <w:t>print</w:t>
            </w:r>
            <w:r w:rsidRPr="000F698C">
              <w:rPr>
                <w:lang w:val="en-US"/>
              </w:rPr>
              <w:t>1 [</w:t>
            </w:r>
            <w:r>
              <w:rPr>
                <w:lang w:val="el-GR"/>
              </w:rPr>
              <w:t>οριζόντια</w:t>
            </w:r>
            <w:r w:rsidRPr="000F698C">
              <w:rPr>
                <w:lang w:val="en-US"/>
              </w:rPr>
              <w:t xml:space="preserve"> </w:t>
            </w:r>
            <w:r>
              <w:rPr>
                <w:lang w:val="el-GR"/>
              </w:rPr>
              <w:t>κάθετη</w:t>
            </w:r>
            <w:r w:rsidRPr="000F698C">
              <w:rPr>
                <w:lang w:val="en-US"/>
              </w:rPr>
              <w:t xml:space="preserve"> =] </w:t>
            </w:r>
            <w:r>
              <w:t>print</w:t>
            </w:r>
            <w:r w:rsidRPr="000F698C">
              <w:rPr>
                <w:lang w:val="en-US"/>
              </w:rPr>
              <w:t xml:space="preserve"> (</w:t>
            </w:r>
            <w:r>
              <w:t>round</w:t>
            </w:r>
            <w:r w:rsidRPr="000F698C">
              <w:rPr>
                <w:lang w:val="en-US"/>
              </w:rPr>
              <w:t>((</w:t>
            </w:r>
            <w:r>
              <w:t>cos</w:t>
            </w:r>
            <w:r w:rsidRPr="000F698C">
              <w:rPr>
                <w:lang w:val="en-US"/>
              </w:rPr>
              <w:t xml:space="preserve"> :</w:t>
            </w:r>
            <w:r>
              <w:rPr>
                <w:lang w:val="el-GR"/>
              </w:rPr>
              <w:t>ω</w:t>
            </w:r>
            <w:r w:rsidRPr="000F698C">
              <w:rPr>
                <w:lang w:val="en-US"/>
              </w:rPr>
              <w:t>)*70)*10)/100</w:t>
            </w:r>
          </w:p>
        </w:tc>
      </w:tr>
    </w:tbl>
    <w:p w:rsidR="00A34B35" w:rsidRDefault="00A34B35" w:rsidP="00A34B35">
      <w:pPr>
        <w:pStyle w:val="Verdana"/>
        <w:ind w:right="3402"/>
        <w:rPr>
          <w:lang w:val="el-GR"/>
        </w:rPr>
      </w:pPr>
      <w:r>
        <w:rPr>
          <w:u w:val="single"/>
          <w:lang w:val="el-GR"/>
        </w:rPr>
        <w:t>Παρατήρηση</w:t>
      </w:r>
      <w:r>
        <w:rPr>
          <w:lang w:val="el-GR"/>
        </w:rPr>
        <w:t>:</w:t>
      </w:r>
    </w:p>
    <w:p w:rsidR="00A34B35" w:rsidRDefault="00A34B35" w:rsidP="00A34B35">
      <w:pPr>
        <w:pStyle w:val="Verdana"/>
        <w:ind w:right="3402"/>
        <w:rPr>
          <w:lang w:val="el-GR"/>
        </w:rPr>
      </w:pPr>
      <w:r>
        <w:rPr>
          <w:lang w:val="el-GR"/>
        </w:rPr>
        <w:t xml:space="preserve">Οι μαθητές μπορούν να περάσουν τις εντολές από το </w:t>
      </w:r>
      <w:r>
        <w:rPr>
          <w:i/>
          <w:lang w:val="el-GR"/>
        </w:rPr>
        <w:t>Φύλλο Εργασίας 2.2</w:t>
      </w:r>
      <w:r>
        <w:rPr>
          <w:lang w:val="el-GR"/>
        </w:rPr>
        <w:t xml:space="preserve"> στο </w:t>
      </w:r>
      <w:proofErr w:type="spellStart"/>
      <w:r>
        <w:rPr>
          <w:lang w:val="el-GR"/>
        </w:rPr>
        <w:t>Χελωνόκοσμο</w:t>
      </w:r>
      <w:proofErr w:type="spellEnd"/>
      <w:r>
        <w:rPr>
          <w:lang w:val="el-GR"/>
        </w:rPr>
        <w:t xml:space="preserve"> με αντιγραφή και επικόλληση (</w:t>
      </w:r>
      <w:r>
        <w:rPr>
          <w:lang w:val="en-US"/>
        </w:rPr>
        <w:t>copy</w:t>
      </w:r>
      <w:r>
        <w:rPr>
          <w:lang w:val="el-GR"/>
        </w:rPr>
        <w:t xml:space="preserve"> - </w:t>
      </w:r>
      <w:r>
        <w:rPr>
          <w:lang w:val="en-US"/>
        </w:rPr>
        <w:t>paste</w:t>
      </w:r>
      <w:r>
        <w:rPr>
          <w:lang w:val="el-GR"/>
        </w:rPr>
        <w:t>).</w:t>
      </w:r>
    </w:p>
    <w:p w:rsidR="00A34B35" w:rsidRDefault="00A34B35" w:rsidP="00A34B35">
      <w:pPr>
        <w:pStyle w:val="Verdana"/>
        <w:rPr>
          <w:lang w:val="el-GR"/>
        </w:rPr>
      </w:pPr>
    </w:p>
    <w:p w:rsidR="00A34B35" w:rsidRDefault="00A34B35" w:rsidP="00A34B35">
      <w:pPr>
        <w:pStyle w:val="Verdana"/>
        <w:numPr>
          <w:ilvl w:val="0"/>
          <w:numId w:val="7"/>
        </w:numPr>
        <w:spacing w:line="360" w:lineRule="auto"/>
        <w:ind w:right="3402"/>
        <w:rPr>
          <w:lang w:val="el-GR"/>
        </w:rPr>
      </w:pPr>
      <w:r>
        <w:rPr>
          <w:lang w:val="el-GR"/>
        </w:rPr>
        <w:t xml:space="preserve">Να συμπληρώσετε τον παρακάτω πίνακα και να συγκρίνετε τις τιμές του μ’ εκείνες που καταγράψατε στον πίνακα του </w:t>
      </w:r>
      <w:r>
        <w:rPr>
          <w:i/>
          <w:lang w:val="el-GR"/>
        </w:rPr>
        <w:t xml:space="preserve">Φύλλου </w:t>
      </w:r>
      <w:r>
        <w:rPr>
          <w:i/>
          <w:lang w:val="el-GR"/>
        </w:rPr>
        <w:lastRenderedPageBreak/>
        <w:t>Εργασίας 2.1</w:t>
      </w:r>
      <w:r>
        <w:rPr>
          <w:lang w:val="el-GR"/>
        </w:rPr>
        <w:t xml:space="preserve"> από το αντίστοιχο μοντέλο που σχεδιάσατε στο τετραγωνισμένο χαρτί.</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65"/>
        <w:gridCol w:w="1829"/>
        <w:gridCol w:w="1701"/>
        <w:gridCol w:w="4110"/>
      </w:tblGrid>
      <w:tr w:rsidR="00A34B35" w:rsidTr="0004129D">
        <w:trPr>
          <w:cantSplit/>
          <w:trHeight w:val="567"/>
        </w:trPr>
        <w:tc>
          <w:tcPr>
            <w:tcW w:w="865" w:type="dxa"/>
            <w:shd w:val="clear" w:color="auto" w:fill="CCFFFF"/>
            <w:vAlign w:val="center"/>
          </w:tcPr>
          <w:p w:rsidR="00A34B35" w:rsidRDefault="00A34B35" w:rsidP="0004129D">
            <w:pPr>
              <w:jc w:val="center"/>
              <w:rPr>
                <w:rFonts w:ascii="Verdana" w:hAnsi="Verdana"/>
                <w:b/>
                <w:color w:val="333399"/>
                <w:lang w:val="el-GR"/>
              </w:rPr>
            </w:pPr>
            <w:r>
              <w:rPr>
                <w:rFonts w:ascii="Verdana" w:hAnsi="Verdana"/>
                <w:b/>
                <w:color w:val="333399"/>
                <w:lang w:val="el-GR"/>
              </w:rPr>
              <w:t>Γωνία</w:t>
            </w:r>
          </w:p>
        </w:tc>
        <w:tc>
          <w:tcPr>
            <w:tcW w:w="1829" w:type="dxa"/>
            <w:shd w:val="clear" w:color="auto" w:fill="CCFFFF"/>
            <w:vAlign w:val="center"/>
          </w:tcPr>
          <w:p w:rsidR="00A34B35" w:rsidRDefault="00A34B35" w:rsidP="0004129D">
            <w:pPr>
              <w:jc w:val="center"/>
              <w:rPr>
                <w:rFonts w:ascii="Verdana" w:hAnsi="Verdana"/>
                <w:b/>
                <w:color w:val="333399"/>
                <w:lang w:val="el-GR"/>
              </w:rPr>
            </w:pPr>
            <w:r>
              <w:rPr>
                <w:rFonts w:ascii="Verdana" w:hAnsi="Verdana"/>
                <w:b/>
                <w:color w:val="333399"/>
                <w:lang w:val="el-GR"/>
              </w:rPr>
              <w:t>Μήκος κατακόρυφης κάθετης</w:t>
            </w:r>
          </w:p>
        </w:tc>
        <w:tc>
          <w:tcPr>
            <w:tcW w:w="1701" w:type="dxa"/>
            <w:tcBorders>
              <w:right w:val="single" w:sz="4" w:space="0" w:color="auto"/>
            </w:tcBorders>
            <w:shd w:val="clear" w:color="auto" w:fill="CCFFFF"/>
            <w:vAlign w:val="center"/>
          </w:tcPr>
          <w:p w:rsidR="00A34B35" w:rsidRDefault="00A34B35" w:rsidP="0004129D">
            <w:pPr>
              <w:jc w:val="center"/>
              <w:rPr>
                <w:rFonts w:ascii="Verdana" w:hAnsi="Verdana"/>
                <w:b/>
                <w:color w:val="333399"/>
                <w:lang w:val="el-GR"/>
              </w:rPr>
            </w:pPr>
            <w:r>
              <w:rPr>
                <w:rFonts w:ascii="Verdana" w:hAnsi="Verdana"/>
                <w:b/>
                <w:color w:val="333399"/>
                <w:lang w:val="el-GR"/>
              </w:rPr>
              <w:t>Μήκος</w:t>
            </w:r>
          </w:p>
          <w:p w:rsidR="00A34B35" w:rsidRDefault="00A34B35" w:rsidP="0004129D">
            <w:pPr>
              <w:jc w:val="center"/>
              <w:rPr>
                <w:rFonts w:ascii="Verdana" w:hAnsi="Verdana"/>
                <w:b/>
                <w:color w:val="333399"/>
                <w:lang w:val="el-GR"/>
              </w:rPr>
            </w:pPr>
            <w:r>
              <w:rPr>
                <w:rFonts w:ascii="Verdana" w:hAnsi="Verdana"/>
                <w:b/>
                <w:color w:val="333399"/>
                <w:lang w:val="el-GR"/>
              </w:rPr>
              <w:t>οριζόντιας</w:t>
            </w:r>
          </w:p>
          <w:p w:rsidR="00A34B35" w:rsidRDefault="00A34B35" w:rsidP="0004129D">
            <w:pPr>
              <w:jc w:val="center"/>
              <w:rPr>
                <w:rFonts w:ascii="Verdana" w:hAnsi="Verdana"/>
                <w:b/>
                <w:color w:val="333399"/>
                <w:lang w:val="el-GR"/>
              </w:rPr>
            </w:pPr>
            <w:r>
              <w:rPr>
                <w:rFonts w:ascii="Verdana" w:hAnsi="Verdana"/>
                <w:b/>
                <w:color w:val="333399"/>
                <w:lang w:val="el-GR"/>
              </w:rPr>
              <w:t>κάθετης</w:t>
            </w:r>
          </w:p>
        </w:tc>
        <w:tc>
          <w:tcPr>
            <w:tcW w:w="4110" w:type="dxa"/>
            <w:vMerge w:val="restart"/>
            <w:tcBorders>
              <w:top w:val="nil"/>
              <w:left w:val="single" w:sz="4" w:space="0" w:color="auto"/>
              <w:right w:val="nil"/>
            </w:tcBorders>
          </w:tcPr>
          <w:p w:rsidR="00A34B35" w:rsidRDefault="00A34B35" w:rsidP="0004129D">
            <w:pPr>
              <w:jc w:val="center"/>
              <w:rPr>
                <w:rFonts w:ascii="Verdana" w:hAnsi="Verdana"/>
                <w:b/>
                <w:color w:val="333399"/>
                <w:lang w:val="el-GR"/>
              </w:rPr>
            </w:pPr>
            <w:r>
              <w:rPr>
                <w:rFonts w:ascii="Verdana" w:hAnsi="Verdana"/>
                <w:noProof/>
                <w:color w:val="333399"/>
                <w:lang w:val="el-GR"/>
              </w:rPr>
              <mc:AlternateContent>
                <mc:Choice Requires="wps">
                  <w:drawing>
                    <wp:anchor distT="0" distB="0" distL="114300" distR="114300" simplePos="0" relativeHeight="251672576" behindDoc="0" locked="0" layoutInCell="1" allowOverlap="1">
                      <wp:simplePos x="0" y="0"/>
                      <wp:positionH relativeFrom="column">
                        <wp:posOffset>512445</wp:posOffset>
                      </wp:positionH>
                      <wp:positionV relativeFrom="paragraph">
                        <wp:posOffset>2905760</wp:posOffset>
                      </wp:positionV>
                      <wp:extent cx="1645920" cy="763905"/>
                      <wp:effectExtent l="11430" t="344170" r="9525" b="6350"/>
                      <wp:wrapNone/>
                      <wp:docPr id="48" name="Επεξήγηση με στρογγυλεμένο παραλληλόγραμμο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5920" cy="763905"/>
                              </a:xfrm>
                              <a:prstGeom prst="wedgeRoundRectCallout">
                                <a:avLst>
                                  <a:gd name="adj1" fmla="val -41704"/>
                                  <a:gd name="adj2" fmla="val -92144"/>
                                  <a:gd name="adj3" fmla="val 16667"/>
                                </a:avLst>
                              </a:prstGeom>
                              <a:solidFill>
                                <a:srgbClr val="CCFFCC"/>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34B35" w:rsidRDefault="00A34B35" w:rsidP="00A34B35">
                                  <w:pPr>
                                    <w:rPr>
                                      <w:rFonts w:ascii="Verdana" w:hAnsi="Verdana"/>
                                      <w:color w:val="003300"/>
                                      <w:lang w:val="el-GR"/>
                                    </w:rPr>
                                  </w:pPr>
                                  <w:r>
                                    <w:rPr>
                                      <w:rFonts w:ascii="Verdana" w:hAnsi="Verdana"/>
                                      <w:color w:val="003300"/>
                                      <w:lang w:val="el-GR"/>
                                    </w:rPr>
                                    <w:t xml:space="preserve">Οι ζητούμενες τιμές του πίνακα εμφανίζονται στο κάτω μέρος της ψηφίδας </w:t>
                                  </w:r>
                                  <w:r>
                                    <w:rPr>
                                      <w:rFonts w:ascii="Verdana" w:hAnsi="Verdana"/>
                                      <w:color w:val="003300"/>
                                      <w:lang w:val="en-US"/>
                                    </w:rPr>
                                    <w:t>Logo</w:t>
                                  </w:r>
                                  <w:r>
                                    <w:rPr>
                                      <w:rFonts w:ascii="Verdana" w:hAnsi="Verdana"/>
                                      <w:color w:val="003300"/>
                                      <w:lang w:val="el-GR"/>
                                    </w:rPr>
                                    <w:t>.</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48" o:spid="_x0000_s1049" type="#_x0000_t62" style="position:absolute;left:0;text-align:left;margin-left:40.35pt;margin-top:228.8pt;width:129.6pt;height:60.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" adj="1792,-9103" fillcolor="#cfc">
                      <v:textbox inset="0,,0">
                        <w:txbxContent>
                          <w:p w:rsidR="00A34B35" w:rsidRDefault="00A34B35" w:rsidP="00A34B35">
                            <w:pPr>
                              <w:rPr>
                                <w:rFonts w:ascii="Verdana" w:hAnsi="Verdana"/>
                                <w:color w:val="003300"/>
                                <w:lang w:val="el-GR"/>
                              </w:rPr>
                            </w:pPr>
                            <w:r>
                              <w:rPr>
                                <w:rFonts w:ascii="Verdana" w:hAnsi="Verdana"/>
                                <w:color w:val="003300"/>
                                <w:lang w:val="el-GR"/>
                              </w:rPr>
                              <w:t xml:space="preserve">Οι ζητούμενες τιμές του πίνακα εμφανίζονται στο κάτω μέρος της ψηφίδας </w:t>
                            </w:r>
                            <w:r>
                              <w:rPr>
                                <w:rFonts w:ascii="Verdana" w:hAnsi="Verdana"/>
                                <w:color w:val="003300"/>
                                <w:lang w:val="en-US"/>
                              </w:rPr>
                              <w:t>Logo</w:t>
                            </w:r>
                            <w:r>
                              <w:rPr>
                                <w:rFonts w:ascii="Verdana" w:hAnsi="Verdana"/>
                                <w:color w:val="003300"/>
                                <w:lang w:val="el-GR"/>
                              </w:rPr>
                              <w:t>.</w:t>
                            </w:r>
                          </w:p>
                        </w:txbxContent>
                      </v:textbox>
                    </v:shape>
                  </w:pict>
                </mc:Fallback>
              </mc:AlternateContent>
            </w:r>
            <w:r>
              <w:object w:dxaOrig="6869" w:dyaOrig="9014">
                <v:shape id="_x0000_i1025" type="#_x0000_t75" style="width:171.85pt;height:225.5pt" o:ole="">
                  <v:imagedata r:id="rId18" o:title=""/>
                </v:shape>
                <o:OLEObject Type="Embed" ProgID="MSPhotoEd.3" ShapeID="_x0000_i1025" DrawAspect="Content" ObjectID="_1493659376" r:id="rId19"/>
              </w:object>
            </w:r>
          </w:p>
        </w:tc>
      </w:tr>
      <w:tr w:rsidR="00A34B35" w:rsidTr="0004129D">
        <w:trPr>
          <w:cantSplit/>
          <w:trHeight w:val="454"/>
        </w:trPr>
        <w:tc>
          <w:tcPr>
            <w:tcW w:w="865" w:type="dxa"/>
            <w:vAlign w:val="center"/>
          </w:tcPr>
          <w:p w:rsidR="00A34B35" w:rsidRDefault="00A34B35" w:rsidP="0004129D">
            <w:pPr>
              <w:pStyle w:val="Verdana"/>
              <w:spacing w:before="0"/>
              <w:jc w:val="center"/>
              <w:rPr>
                <w:vertAlign w:val="superscript"/>
                <w:lang w:val="el-GR"/>
              </w:rPr>
            </w:pPr>
            <w:r>
              <w:rPr>
                <w:lang w:val="el-GR"/>
              </w:rPr>
              <w:t>0</w:t>
            </w:r>
            <w:r>
              <w:rPr>
                <w:vertAlign w:val="superscript"/>
                <w:lang w:val="el-GR"/>
              </w:rPr>
              <w:t>ο</w:t>
            </w:r>
          </w:p>
        </w:tc>
        <w:tc>
          <w:tcPr>
            <w:tcW w:w="1829" w:type="dxa"/>
            <w:vAlign w:val="center"/>
          </w:tcPr>
          <w:p w:rsidR="00A34B35" w:rsidRDefault="00A34B35" w:rsidP="0004129D">
            <w:pPr>
              <w:jc w:val="center"/>
              <w:rPr>
                <w:rFonts w:ascii="Verdana" w:hAnsi="Verdana"/>
                <w:lang w:val="el-GR"/>
              </w:rPr>
            </w:pPr>
            <w:r>
              <w:rPr>
                <w:rFonts w:ascii="Verdana" w:hAnsi="Verdana"/>
                <w:lang w:val="el-GR"/>
              </w:rPr>
              <w:t>0</w:t>
            </w:r>
          </w:p>
        </w:tc>
        <w:tc>
          <w:tcPr>
            <w:tcW w:w="1701" w:type="dxa"/>
            <w:tcBorders>
              <w:right w:val="single" w:sz="4" w:space="0" w:color="auto"/>
            </w:tcBorders>
            <w:vAlign w:val="center"/>
          </w:tcPr>
          <w:p w:rsidR="00A34B35" w:rsidRDefault="00A34B35" w:rsidP="0004129D">
            <w:pPr>
              <w:jc w:val="center"/>
              <w:rPr>
                <w:rFonts w:ascii="Verdana" w:hAnsi="Verdana"/>
                <w:lang w:val="el-GR"/>
              </w:rPr>
            </w:pPr>
            <w:r>
              <w:rPr>
                <w:rFonts w:ascii="Verdana" w:hAnsi="Verdana"/>
                <w:lang w:val="el-GR"/>
              </w:rPr>
              <w:t>7</w:t>
            </w:r>
          </w:p>
        </w:tc>
        <w:tc>
          <w:tcPr>
            <w:tcW w:w="4110" w:type="dxa"/>
            <w:vMerge/>
            <w:tcBorders>
              <w:left w:val="single" w:sz="4" w:space="0" w:color="auto"/>
              <w:right w:val="nil"/>
            </w:tcBorders>
          </w:tcPr>
          <w:p w:rsidR="00A34B35" w:rsidRDefault="00A34B35" w:rsidP="0004129D">
            <w:pPr>
              <w:jc w:val="center"/>
              <w:rPr>
                <w:rFonts w:ascii="Verdana" w:hAnsi="Verdana"/>
                <w:lang w:val="el-GR"/>
              </w:rPr>
            </w:pPr>
          </w:p>
        </w:tc>
      </w:tr>
      <w:tr w:rsidR="00A34B35" w:rsidTr="0004129D">
        <w:trPr>
          <w:cantSplit/>
          <w:trHeight w:val="454"/>
        </w:trPr>
        <w:tc>
          <w:tcPr>
            <w:tcW w:w="865" w:type="dxa"/>
            <w:vAlign w:val="center"/>
          </w:tcPr>
          <w:p w:rsidR="00A34B35" w:rsidRDefault="00A34B35" w:rsidP="0004129D">
            <w:pPr>
              <w:pStyle w:val="Verdana"/>
              <w:spacing w:before="0"/>
              <w:jc w:val="center"/>
              <w:rPr>
                <w:lang w:val="el-GR"/>
              </w:rPr>
            </w:pPr>
            <w:r>
              <w:rPr>
                <w:lang w:val="el-GR"/>
              </w:rPr>
              <w:t>10</w:t>
            </w:r>
            <w:r>
              <w:rPr>
                <w:vertAlign w:val="superscript"/>
                <w:lang w:val="el-GR"/>
              </w:rPr>
              <w:t>ο</w:t>
            </w:r>
          </w:p>
        </w:tc>
        <w:tc>
          <w:tcPr>
            <w:tcW w:w="1829" w:type="dxa"/>
            <w:vAlign w:val="center"/>
          </w:tcPr>
          <w:p w:rsidR="00A34B35" w:rsidRDefault="00A34B35" w:rsidP="0004129D">
            <w:pPr>
              <w:jc w:val="center"/>
              <w:rPr>
                <w:rFonts w:ascii="Verdana" w:hAnsi="Verdana"/>
                <w:lang w:val="el-GR"/>
              </w:rPr>
            </w:pPr>
            <w:r>
              <w:rPr>
                <w:rFonts w:ascii="Verdana" w:hAnsi="Verdana"/>
                <w:lang w:val="el-GR"/>
              </w:rPr>
              <w:t>1.22</w:t>
            </w:r>
          </w:p>
        </w:tc>
        <w:tc>
          <w:tcPr>
            <w:tcW w:w="1701" w:type="dxa"/>
            <w:tcBorders>
              <w:right w:val="single" w:sz="4" w:space="0" w:color="auto"/>
            </w:tcBorders>
            <w:vAlign w:val="center"/>
          </w:tcPr>
          <w:p w:rsidR="00A34B35" w:rsidRDefault="00A34B35" w:rsidP="0004129D">
            <w:pPr>
              <w:jc w:val="center"/>
              <w:rPr>
                <w:rFonts w:ascii="Verdana" w:hAnsi="Verdana"/>
                <w:lang w:val="el-GR"/>
              </w:rPr>
            </w:pPr>
            <w:r>
              <w:rPr>
                <w:rFonts w:ascii="Verdana" w:hAnsi="Verdana"/>
                <w:lang w:val="el-GR"/>
              </w:rPr>
              <w:t>6.89</w:t>
            </w:r>
          </w:p>
        </w:tc>
        <w:tc>
          <w:tcPr>
            <w:tcW w:w="4110" w:type="dxa"/>
            <w:vMerge/>
            <w:tcBorders>
              <w:left w:val="single" w:sz="4" w:space="0" w:color="auto"/>
              <w:right w:val="nil"/>
            </w:tcBorders>
          </w:tcPr>
          <w:p w:rsidR="00A34B35" w:rsidRDefault="00A34B35" w:rsidP="0004129D">
            <w:pPr>
              <w:jc w:val="center"/>
              <w:rPr>
                <w:rFonts w:ascii="Verdana" w:hAnsi="Verdana"/>
                <w:lang w:val="el-GR"/>
              </w:rPr>
            </w:pPr>
          </w:p>
        </w:tc>
      </w:tr>
      <w:tr w:rsidR="00A34B35" w:rsidTr="0004129D">
        <w:trPr>
          <w:cantSplit/>
          <w:trHeight w:val="454"/>
        </w:trPr>
        <w:tc>
          <w:tcPr>
            <w:tcW w:w="865" w:type="dxa"/>
            <w:vAlign w:val="center"/>
          </w:tcPr>
          <w:p w:rsidR="00A34B35" w:rsidRDefault="00A34B35" w:rsidP="0004129D">
            <w:pPr>
              <w:pStyle w:val="Verdana"/>
              <w:spacing w:before="0"/>
              <w:jc w:val="center"/>
              <w:rPr>
                <w:lang w:val="el-GR"/>
              </w:rPr>
            </w:pPr>
            <w:r>
              <w:rPr>
                <w:lang w:val="el-GR"/>
              </w:rPr>
              <w:t>20</w:t>
            </w:r>
            <w:r>
              <w:rPr>
                <w:vertAlign w:val="superscript"/>
                <w:lang w:val="el-GR"/>
              </w:rPr>
              <w:t>ο</w:t>
            </w:r>
          </w:p>
        </w:tc>
        <w:tc>
          <w:tcPr>
            <w:tcW w:w="1829" w:type="dxa"/>
            <w:vAlign w:val="center"/>
          </w:tcPr>
          <w:p w:rsidR="00A34B35" w:rsidRDefault="00A34B35" w:rsidP="0004129D">
            <w:pPr>
              <w:jc w:val="center"/>
              <w:rPr>
                <w:rFonts w:ascii="Verdana" w:hAnsi="Verdana"/>
                <w:lang w:val="el-GR"/>
              </w:rPr>
            </w:pPr>
            <w:r>
              <w:rPr>
                <w:rFonts w:ascii="Verdana" w:hAnsi="Verdana"/>
                <w:lang w:val="el-GR"/>
              </w:rPr>
              <w:t>2.39</w:t>
            </w:r>
          </w:p>
        </w:tc>
        <w:tc>
          <w:tcPr>
            <w:tcW w:w="1701" w:type="dxa"/>
            <w:tcBorders>
              <w:right w:val="single" w:sz="4" w:space="0" w:color="auto"/>
            </w:tcBorders>
            <w:vAlign w:val="center"/>
          </w:tcPr>
          <w:p w:rsidR="00A34B35" w:rsidRDefault="00A34B35" w:rsidP="0004129D">
            <w:pPr>
              <w:jc w:val="center"/>
              <w:rPr>
                <w:rFonts w:ascii="Verdana" w:hAnsi="Verdana"/>
                <w:lang w:val="el-GR"/>
              </w:rPr>
            </w:pPr>
            <w:r>
              <w:rPr>
                <w:rFonts w:ascii="Verdana" w:hAnsi="Verdana"/>
                <w:lang w:val="el-GR"/>
              </w:rPr>
              <w:t>6.58</w:t>
            </w:r>
          </w:p>
        </w:tc>
        <w:tc>
          <w:tcPr>
            <w:tcW w:w="4110" w:type="dxa"/>
            <w:vMerge/>
            <w:tcBorders>
              <w:left w:val="single" w:sz="4" w:space="0" w:color="auto"/>
              <w:right w:val="nil"/>
            </w:tcBorders>
          </w:tcPr>
          <w:p w:rsidR="00A34B35" w:rsidRDefault="00A34B35" w:rsidP="0004129D">
            <w:pPr>
              <w:jc w:val="center"/>
              <w:rPr>
                <w:rFonts w:ascii="Verdana" w:hAnsi="Verdana"/>
                <w:lang w:val="el-GR"/>
              </w:rPr>
            </w:pPr>
          </w:p>
        </w:tc>
      </w:tr>
      <w:tr w:rsidR="00A34B35" w:rsidTr="0004129D">
        <w:trPr>
          <w:cantSplit/>
          <w:trHeight w:val="454"/>
        </w:trPr>
        <w:tc>
          <w:tcPr>
            <w:tcW w:w="865" w:type="dxa"/>
            <w:vAlign w:val="center"/>
          </w:tcPr>
          <w:p w:rsidR="00A34B35" w:rsidRDefault="00A34B35" w:rsidP="0004129D">
            <w:pPr>
              <w:pStyle w:val="Verdana"/>
              <w:spacing w:before="0"/>
              <w:jc w:val="center"/>
              <w:rPr>
                <w:lang w:val="el-GR"/>
              </w:rPr>
            </w:pPr>
            <w:r>
              <w:rPr>
                <w:lang w:val="el-GR"/>
              </w:rPr>
              <w:t>30</w:t>
            </w:r>
            <w:r>
              <w:rPr>
                <w:vertAlign w:val="superscript"/>
                <w:lang w:val="el-GR"/>
              </w:rPr>
              <w:t>ο</w:t>
            </w:r>
          </w:p>
        </w:tc>
        <w:tc>
          <w:tcPr>
            <w:tcW w:w="1829" w:type="dxa"/>
            <w:vAlign w:val="center"/>
          </w:tcPr>
          <w:p w:rsidR="00A34B35" w:rsidRDefault="00A34B35" w:rsidP="0004129D">
            <w:pPr>
              <w:jc w:val="center"/>
              <w:rPr>
                <w:rFonts w:ascii="Verdana" w:hAnsi="Verdana"/>
                <w:lang w:val="el-GR"/>
              </w:rPr>
            </w:pPr>
            <w:r>
              <w:rPr>
                <w:rFonts w:ascii="Verdana" w:hAnsi="Verdana"/>
                <w:lang w:val="el-GR"/>
              </w:rPr>
              <w:t>3.5</w:t>
            </w:r>
          </w:p>
        </w:tc>
        <w:tc>
          <w:tcPr>
            <w:tcW w:w="1701" w:type="dxa"/>
            <w:tcBorders>
              <w:right w:val="single" w:sz="4" w:space="0" w:color="auto"/>
            </w:tcBorders>
            <w:vAlign w:val="center"/>
          </w:tcPr>
          <w:p w:rsidR="00A34B35" w:rsidRDefault="00A34B35" w:rsidP="0004129D">
            <w:pPr>
              <w:jc w:val="center"/>
              <w:rPr>
                <w:rFonts w:ascii="Verdana" w:hAnsi="Verdana"/>
                <w:lang w:val="el-GR"/>
              </w:rPr>
            </w:pPr>
            <w:r>
              <w:rPr>
                <w:rFonts w:ascii="Verdana" w:hAnsi="Verdana"/>
                <w:lang w:val="el-GR"/>
              </w:rPr>
              <w:t>6.06</w:t>
            </w:r>
          </w:p>
        </w:tc>
        <w:tc>
          <w:tcPr>
            <w:tcW w:w="4110" w:type="dxa"/>
            <w:vMerge/>
            <w:tcBorders>
              <w:left w:val="single" w:sz="4" w:space="0" w:color="auto"/>
              <w:right w:val="nil"/>
            </w:tcBorders>
          </w:tcPr>
          <w:p w:rsidR="00A34B35" w:rsidRDefault="00A34B35" w:rsidP="0004129D">
            <w:pPr>
              <w:jc w:val="center"/>
              <w:rPr>
                <w:rFonts w:ascii="Verdana" w:hAnsi="Verdana"/>
                <w:lang w:val="el-GR"/>
              </w:rPr>
            </w:pPr>
          </w:p>
        </w:tc>
      </w:tr>
      <w:tr w:rsidR="00A34B35" w:rsidTr="0004129D">
        <w:trPr>
          <w:cantSplit/>
          <w:trHeight w:val="454"/>
        </w:trPr>
        <w:tc>
          <w:tcPr>
            <w:tcW w:w="865" w:type="dxa"/>
            <w:vAlign w:val="center"/>
          </w:tcPr>
          <w:p w:rsidR="00A34B35" w:rsidRDefault="00A34B35" w:rsidP="0004129D">
            <w:pPr>
              <w:pStyle w:val="Verdana"/>
              <w:spacing w:before="0"/>
              <w:jc w:val="center"/>
              <w:rPr>
                <w:lang w:val="el-GR"/>
              </w:rPr>
            </w:pPr>
            <w:r>
              <w:rPr>
                <w:lang w:val="el-GR"/>
              </w:rPr>
              <w:t>40</w:t>
            </w:r>
            <w:r>
              <w:rPr>
                <w:vertAlign w:val="superscript"/>
                <w:lang w:val="el-GR"/>
              </w:rPr>
              <w:t>ο</w:t>
            </w:r>
          </w:p>
        </w:tc>
        <w:tc>
          <w:tcPr>
            <w:tcW w:w="1829" w:type="dxa"/>
            <w:vAlign w:val="center"/>
          </w:tcPr>
          <w:p w:rsidR="00A34B35" w:rsidRDefault="00A34B35" w:rsidP="0004129D">
            <w:pPr>
              <w:jc w:val="center"/>
              <w:rPr>
                <w:rFonts w:ascii="Verdana" w:hAnsi="Verdana"/>
                <w:lang w:val="el-GR"/>
              </w:rPr>
            </w:pPr>
            <w:r>
              <w:rPr>
                <w:rFonts w:ascii="Verdana" w:hAnsi="Verdana"/>
                <w:lang w:val="el-GR"/>
              </w:rPr>
              <w:t>4.5</w:t>
            </w:r>
          </w:p>
        </w:tc>
        <w:tc>
          <w:tcPr>
            <w:tcW w:w="1701" w:type="dxa"/>
            <w:tcBorders>
              <w:right w:val="single" w:sz="4" w:space="0" w:color="auto"/>
            </w:tcBorders>
            <w:vAlign w:val="center"/>
          </w:tcPr>
          <w:p w:rsidR="00A34B35" w:rsidRDefault="00A34B35" w:rsidP="0004129D">
            <w:pPr>
              <w:jc w:val="center"/>
              <w:rPr>
                <w:rFonts w:ascii="Verdana" w:hAnsi="Verdana"/>
                <w:lang w:val="el-GR"/>
              </w:rPr>
            </w:pPr>
            <w:r>
              <w:rPr>
                <w:rFonts w:ascii="Verdana" w:hAnsi="Verdana"/>
                <w:lang w:val="el-GR"/>
              </w:rPr>
              <w:t>5.36</w:t>
            </w:r>
          </w:p>
        </w:tc>
        <w:tc>
          <w:tcPr>
            <w:tcW w:w="4110" w:type="dxa"/>
            <w:vMerge/>
            <w:tcBorders>
              <w:left w:val="single" w:sz="4" w:space="0" w:color="auto"/>
              <w:right w:val="nil"/>
            </w:tcBorders>
          </w:tcPr>
          <w:p w:rsidR="00A34B35" w:rsidRDefault="00A34B35" w:rsidP="0004129D">
            <w:pPr>
              <w:jc w:val="center"/>
              <w:rPr>
                <w:rFonts w:ascii="Verdana" w:hAnsi="Verdana"/>
                <w:lang w:val="el-GR"/>
              </w:rPr>
            </w:pPr>
          </w:p>
        </w:tc>
      </w:tr>
      <w:tr w:rsidR="00A34B35" w:rsidTr="0004129D">
        <w:trPr>
          <w:cantSplit/>
          <w:trHeight w:val="454"/>
        </w:trPr>
        <w:tc>
          <w:tcPr>
            <w:tcW w:w="865" w:type="dxa"/>
            <w:vAlign w:val="center"/>
          </w:tcPr>
          <w:p w:rsidR="00A34B35" w:rsidRDefault="00A34B35" w:rsidP="0004129D">
            <w:pPr>
              <w:pStyle w:val="Verdana"/>
              <w:spacing w:before="0"/>
              <w:jc w:val="center"/>
              <w:rPr>
                <w:lang w:val="el-GR"/>
              </w:rPr>
            </w:pPr>
            <w:r>
              <w:rPr>
                <w:lang w:val="el-GR"/>
              </w:rPr>
              <w:t>50</w:t>
            </w:r>
            <w:r>
              <w:rPr>
                <w:vertAlign w:val="superscript"/>
                <w:lang w:val="el-GR"/>
              </w:rPr>
              <w:t>ο</w:t>
            </w:r>
          </w:p>
        </w:tc>
        <w:tc>
          <w:tcPr>
            <w:tcW w:w="1829" w:type="dxa"/>
            <w:vAlign w:val="center"/>
          </w:tcPr>
          <w:p w:rsidR="00A34B35" w:rsidRDefault="00A34B35" w:rsidP="0004129D">
            <w:pPr>
              <w:jc w:val="center"/>
              <w:rPr>
                <w:rFonts w:ascii="Verdana" w:hAnsi="Verdana"/>
                <w:lang w:val="el-GR"/>
              </w:rPr>
            </w:pPr>
            <w:r>
              <w:rPr>
                <w:rFonts w:ascii="Verdana" w:hAnsi="Verdana"/>
                <w:lang w:val="el-GR"/>
              </w:rPr>
              <w:t>5.36</w:t>
            </w:r>
          </w:p>
        </w:tc>
        <w:tc>
          <w:tcPr>
            <w:tcW w:w="1701" w:type="dxa"/>
            <w:tcBorders>
              <w:right w:val="single" w:sz="4" w:space="0" w:color="auto"/>
            </w:tcBorders>
            <w:vAlign w:val="center"/>
          </w:tcPr>
          <w:p w:rsidR="00A34B35" w:rsidRDefault="00A34B35" w:rsidP="0004129D">
            <w:pPr>
              <w:jc w:val="center"/>
              <w:rPr>
                <w:rFonts w:ascii="Verdana" w:hAnsi="Verdana"/>
                <w:lang w:val="el-GR"/>
              </w:rPr>
            </w:pPr>
            <w:r>
              <w:rPr>
                <w:rFonts w:ascii="Verdana" w:hAnsi="Verdana"/>
                <w:lang w:val="el-GR"/>
              </w:rPr>
              <w:t>4.5</w:t>
            </w:r>
          </w:p>
        </w:tc>
        <w:tc>
          <w:tcPr>
            <w:tcW w:w="4110" w:type="dxa"/>
            <w:vMerge/>
            <w:tcBorders>
              <w:left w:val="single" w:sz="4" w:space="0" w:color="auto"/>
              <w:right w:val="nil"/>
            </w:tcBorders>
          </w:tcPr>
          <w:p w:rsidR="00A34B35" w:rsidRDefault="00A34B35" w:rsidP="0004129D">
            <w:pPr>
              <w:jc w:val="center"/>
              <w:rPr>
                <w:rFonts w:ascii="Verdana" w:hAnsi="Verdana"/>
                <w:lang w:val="el-GR"/>
              </w:rPr>
            </w:pPr>
          </w:p>
        </w:tc>
      </w:tr>
      <w:tr w:rsidR="00A34B35" w:rsidTr="0004129D">
        <w:trPr>
          <w:cantSplit/>
          <w:trHeight w:val="454"/>
        </w:trPr>
        <w:tc>
          <w:tcPr>
            <w:tcW w:w="865" w:type="dxa"/>
            <w:vAlign w:val="center"/>
          </w:tcPr>
          <w:p w:rsidR="00A34B35" w:rsidRDefault="00A34B35" w:rsidP="0004129D">
            <w:pPr>
              <w:pStyle w:val="Verdana"/>
              <w:spacing w:before="0"/>
              <w:jc w:val="center"/>
              <w:rPr>
                <w:lang w:val="el-GR"/>
              </w:rPr>
            </w:pPr>
            <w:r>
              <w:rPr>
                <w:lang w:val="el-GR"/>
              </w:rPr>
              <w:t>60</w:t>
            </w:r>
            <w:r>
              <w:rPr>
                <w:vertAlign w:val="superscript"/>
                <w:lang w:val="el-GR"/>
              </w:rPr>
              <w:t>ο</w:t>
            </w:r>
          </w:p>
        </w:tc>
        <w:tc>
          <w:tcPr>
            <w:tcW w:w="1829" w:type="dxa"/>
            <w:vAlign w:val="center"/>
          </w:tcPr>
          <w:p w:rsidR="00A34B35" w:rsidRDefault="00A34B35" w:rsidP="0004129D">
            <w:pPr>
              <w:jc w:val="center"/>
              <w:rPr>
                <w:rFonts w:ascii="Verdana" w:hAnsi="Verdana"/>
                <w:lang w:val="el-GR"/>
              </w:rPr>
            </w:pPr>
            <w:r>
              <w:rPr>
                <w:rFonts w:ascii="Verdana" w:hAnsi="Verdana"/>
                <w:lang w:val="el-GR"/>
              </w:rPr>
              <w:t>6.06</w:t>
            </w:r>
          </w:p>
        </w:tc>
        <w:tc>
          <w:tcPr>
            <w:tcW w:w="1701" w:type="dxa"/>
            <w:tcBorders>
              <w:right w:val="single" w:sz="4" w:space="0" w:color="auto"/>
            </w:tcBorders>
            <w:vAlign w:val="center"/>
          </w:tcPr>
          <w:p w:rsidR="00A34B35" w:rsidRDefault="00A34B35" w:rsidP="0004129D">
            <w:pPr>
              <w:jc w:val="center"/>
              <w:rPr>
                <w:rFonts w:ascii="Verdana" w:hAnsi="Verdana"/>
                <w:lang w:val="el-GR"/>
              </w:rPr>
            </w:pPr>
            <w:r>
              <w:rPr>
                <w:rFonts w:ascii="Verdana" w:hAnsi="Verdana"/>
                <w:lang w:val="el-GR"/>
              </w:rPr>
              <w:t>3.5</w:t>
            </w:r>
          </w:p>
        </w:tc>
        <w:tc>
          <w:tcPr>
            <w:tcW w:w="4110" w:type="dxa"/>
            <w:vMerge/>
            <w:tcBorders>
              <w:left w:val="single" w:sz="4" w:space="0" w:color="auto"/>
              <w:right w:val="nil"/>
            </w:tcBorders>
          </w:tcPr>
          <w:p w:rsidR="00A34B35" w:rsidRDefault="00A34B35" w:rsidP="0004129D">
            <w:pPr>
              <w:jc w:val="center"/>
              <w:rPr>
                <w:rFonts w:ascii="Verdana" w:hAnsi="Verdana"/>
                <w:lang w:val="el-GR"/>
              </w:rPr>
            </w:pPr>
          </w:p>
        </w:tc>
      </w:tr>
      <w:tr w:rsidR="00A34B35" w:rsidTr="0004129D">
        <w:trPr>
          <w:cantSplit/>
          <w:trHeight w:val="454"/>
        </w:trPr>
        <w:tc>
          <w:tcPr>
            <w:tcW w:w="865" w:type="dxa"/>
            <w:vAlign w:val="center"/>
          </w:tcPr>
          <w:p w:rsidR="00A34B35" w:rsidRDefault="00A34B35" w:rsidP="0004129D">
            <w:pPr>
              <w:pStyle w:val="Verdana"/>
              <w:spacing w:before="0"/>
              <w:jc w:val="center"/>
              <w:rPr>
                <w:lang w:val="el-GR"/>
              </w:rPr>
            </w:pPr>
            <w:r>
              <w:rPr>
                <w:lang w:val="el-GR"/>
              </w:rPr>
              <w:t>70</w:t>
            </w:r>
            <w:r>
              <w:rPr>
                <w:vertAlign w:val="superscript"/>
                <w:lang w:val="el-GR"/>
              </w:rPr>
              <w:t>ο</w:t>
            </w:r>
          </w:p>
        </w:tc>
        <w:tc>
          <w:tcPr>
            <w:tcW w:w="1829" w:type="dxa"/>
            <w:vAlign w:val="center"/>
          </w:tcPr>
          <w:p w:rsidR="00A34B35" w:rsidRDefault="00A34B35" w:rsidP="0004129D">
            <w:pPr>
              <w:jc w:val="center"/>
              <w:rPr>
                <w:rFonts w:ascii="Verdana" w:hAnsi="Verdana"/>
                <w:lang w:val="el-GR"/>
              </w:rPr>
            </w:pPr>
            <w:r>
              <w:rPr>
                <w:rFonts w:ascii="Verdana" w:hAnsi="Verdana"/>
                <w:lang w:val="el-GR"/>
              </w:rPr>
              <w:t>6.58</w:t>
            </w:r>
          </w:p>
        </w:tc>
        <w:tc>
          <w:tcPr>
            <w:tcW w:w="1701" w:type="dxa"/>
            <w:tcBorders>
              <w:right w:val="single" w:sz="4" w:space="0" w:color="auto"/>
            </w:tcBorders>
            <w:vAlign w:val="center"/>
          </w:tcPr>
          <w:p w:rsidR="00A34B35" w:rsidRDefault="00A34B35" w:rsidP="0004129D">
            <w:pPr>
              <w:jc w:val="center"/>
              <w:rPr>
                <w:rFonts w:ascii="Verdana" w:hAnsi="Verdana"/>
                <w:lang w:val="el-GR"/>
              </w:rPr>
            </w:pPr>
            <w:r>
              <w:rPr>
                <w:rFonts w:ascii="Verdana" w:hAnsi="Verdana"/>
                <w:lang w:val="el-GR"/>
              </w:rPr>
              <w:t>2.39</w:t>
            </w:r>
          </w:p>
        </w:tc>
        <w:tc>
          <w:tcPr>
            <w:tcW w:w="4110" w:type="dxa"/>
            <w:vMerge/>
            <w:tcBorders>
              <w:left w:val="single" w:sz="4" w:space="0" w:color="auto"/>
              <w:right w:val="nil"/>
            </w:tcBorders>
          </w:tcPr>
          <w:p w:rsidR="00A34B35" w:rsidRDefault="00A34B35" w:rsidP="0004129D">
            <w:pPr>
              <w:jc w:val="center"/>
              <w:rPr>
                <w:rFonts w:ascii="Verdana" w:hAnsi="Verdana"/>
                <w:lang w:val="el-GR"/>
              </w:rPr>
            </w:pPr>
          </w:p>
        </w:tc>
      </w:tr>
      <w:tr w:rsidR="00A34B35" w:rsidTr="0004129D">
        <w:trPr>
          <w:cantSplit/>
          <w:trHeight w:val="454"/>
        </w:trPr>
        <w:tc>
          <w:tcPr>
            <w:tcW w:w="865" w:type="dxa"/>
            <w:vAlign w:val="center"/>
          </w:tcPr>
          <w:p w:rsidR="00A34B35" w:rsidRDefault="00A34B35" w:rsidP="0004129D">
            <w:pPr>
              <w:pStyle w:val="Verdana"/>
              <w:spacing w:before="0"/>
              <w:jc w:val="center"/>
              <w:rPr>
                <w:lang w:val="el-GR"/>
              </w:rPr>
            </w:pPr>
            <w:r>
              <w:rPr>
                <w:lang w:val="el-GR"/>
              </w:rPr>
              <w:t>80</w:t>
            </w:r>
            <w:r>
              <w:rPr>
                <w:vertAlign w:val="superscript"/>
                <w:lang w:val="el-GR"/>
              </w:rPr>
              <w:t>ο</w:t>
            </w:r>
          </w:p>
        </w:tc>
        <w:tc>
          <w:tcPr>
            <w:tcW w:w="1829" w:type="dxa"/>
            <w:vAlign w:val="center"/>
          </w:tcPr>
          <w:p w:rsidR="00A34B35" w:rsidRDefault="00A34B35" w:rsidP="0004129D">
            <w:pPr>
              <w:jc w:val="center"/>
              <w:rPr>
                <w:rFonts w:ascii="Verdana" w:hAnsi="Verdana"/>
                <w:lang w:val="el-GR"/>
              </w:rPr>
            </w:pPr>
            <w:r>
              <w:rPr>
                <w:rFonts w:ascii="Verdana" w:hAnsi="Verdana"/>
                <w:lang w:val="el-GR"/>
              </w:rPr>
              <w:t>6.89</w:t>
            </w:r>
          </w:p>
        </w:tc>
        <w:tc>
          <w:tcPr>
            <w:tcW w:w="1701" w:type="dxa"/>
            <w:tcBorders>
              <w:right w:val="single" w:sz="4" w:space="0" w:color="auto"/>
            </w:tcBorders>
            <w:vAlign w:val="center"/>
          </w:tcPr>
          <w:p w:rsidR="00A34B35" w:rsidRDefault="00A34B35" w:rsidP="0004129D">
            <w:pPr>
              <w:jc w:val="center"/>
              <w:rPr>
                <w:rFonts w:ascii="Verdana" w:hAnsi="Verdana"/>
                <w:lang w:val="el-GR"/>
              </w:rPr>
            </w:pPr>
            <w:r>
              <w:rPr>
                <w:rFonts w:ascii="Verdana" w:hAnsi="Verdana"/>
                <w:lang w:val="el-GR"/>
              </w:rPr>
              <w:t>1.22</w:t>
            </w:r>
          </w:p>
        </w:tc>
        <w:tc>
          <w:tcPr>
            <w:tcW w:w="4110" w:type="dxa"/>
            <w:vMerge/>
            <w:tcBorders>
              <w:left w:val="single" w:sz="4" w:space="0" w:color="auto"/>
              <w:right w:val="nil"/>
            </w:tcBorders>
          </w:tcPr>
          <w:p w:rsidR="00A34B35" w:rsidRDefault="00A34B35" w:rsidP="0004129D">
            <w:pPr>
              <w:jc w:val="center"/>
              <w:rPr>
                <w:rFonts w:ascii="Verdana" w:hAnsi="Verdana"/>
                <w:lang w:val="el-GR"/>
              </w:rPr>
            </w:pPr>
          </w:p>
        </w:tc>
      </w:tr>
      <w:tr w:rsidR="00A34B35" w:rsidTr="0004129D">
        <w:trPr>
          <w:cantSplit/>
          <w:trHeight w:val="454"/>
        </w:trPr>
        <w:tc>
          <w:tcPr>
            <w:tcW w:w="865" w:type="dxa"/>
            <w:vAlign w:val="center"/>
          </w:tcPr>
          <w:p w:rsidR="00A34B35" w:rsidRDefault="00A34B35" w:rsidP="0004129D">
            <w:pPr>
              <w:pStyle w:val="Verdana"/>
              <w:spacing w:before="0"/>
              <w:jc w:val="center"/>
              <w:rPr>
                <w:lang w:val="el-GR"/>
              </w:rPr>
            </w:pPr>
            <w:r>
              <w:rPr>
                <w:lang w:val="el-GR"/>
              </w:rPr>
              <w:t>90</w:t>
            </w:r>
            <w:r>
              <w:rPr>
                <w:vertAlign w:val="superscript"/>
                <w:lang w:val="el-GR"/>
              </w:rPr>
              <w:t>ο</w:t>
            </w:r>
          </w:p>
        </w:tc>
        <w:tc>
          <w:tcPr>
            <w:tcW w:w="1829" w:type="dxa"/>
            <w:vAlign w:val="center"/>
          </w:tcPr>
          <w:p w:rsidR="00A34B35" w:rsidRDefault="00A34B35" w:rsidP="0004129D">
            <w:pPr>
              <w:jc w:val="center"/>
              <w:rPr>
                <w:rFonts w:ascii="Verdana" w:hAnsi="Verdana"/>
                <w:lang w:val="el-GR"/>
              </w:rPr>
            </w:pPr>
            <w:r>
              <w:rPr>
                <w:rFonts w:ascii="Verdana" w:hAnsi="Verdana"/>
                <w:lang w:val="el-GR"/>
              </w:rPr>
              <w:t>7</w:t>
            </w:r>
          </w:p>
        </w:tc>
        <w:tc>
          <w:tcPr>
            <w:tcW w:w="1701" w:type="dxa"/>
            <w:tcBorders>
              <w:right w:val="single" w:sz="4" w:space="0" w:color="auto"/>
            </w:tcBorders>
            <w:vAlign w:val="center"/>
          </w:tcPr>
          <w:p w:rsidR="00A34B35" w:rsidRDefault="00A34B35" w:rsidP="0004129D">
            <w:pPr>
              <w:jc w:val="center"/>
              <w:rPr>
                <w:rFonts w:ascii="Verdana" w:hAnsi="Verdana"/>
                <w:lang w:val="el-GR"/>
              </w:rPr>
            </w:pPr>
            <w:r>
              <w:rPr>
                <w:rFonts w:ascii="Verdana" w:hAnsi="Verdana"/>
                <w:lang w:val="el-GR"/>
              </w:rPr>
              <w:t>0</w:t>
            </w:r>
          </w:p>
        </w:tc>
        <w:tc>
          <w:tcPr>
            <w:tcW w:w="4110" w:type="dxa"/>
            <w:vMerge/>
            <w:tcBorders>
              <w:left w:val="single" w:sz="4" w:space="0" w:color="auto"/>
              <w:bottom w:val="nil"/>
              <w:right w:val="nil"/>
            </w:tcBorders>
          </w:tcPr>
          <w:p w:rsidR="00A34B35" w:rsidRDefault="00A34B35" w:rsidP="0004129D">
            <w:pPr>
              <w:jc w:val="center"/>
              <w:rPr>
                <w:rFonts w:ascii="Verdana" w:hAnsi="Verdana"/>
                <w:lang w:val="el-GR"/>
              </w:rPr>
            </w:pPr>
          </w:p>
        </w:tc>
      </w:tr>
    </w:tbl>
    <w:p w:rsidR="00A34B35" w:rsidRDefault="00A34B35" w:rsidP="00A34B35">
      <w:pPr>
        <w:pStyle w:val="Verdana"/>
        <w:rPr>
          <w:lang w:val="el-GR"/>
        </w:rPr>
      </w:pPr>
    </w:p>
    <w:p w:rsidR="00A34B35" w:rsidRDefault="00A34B35" w:rsidP="00A34B35">
      <w:pPr>
        <w:spacing w:before="120"/>
        <w:jc w:val="both"/>
        <w:rPr>
          <w:rFonts w:ascii="Verdana" w:hAnsi="Verdana"/>
          <w:b/>
          <w:i/>
          <w:u w:val="single"/>
          <w:lang w:val="el-GR"/>
        </w:rPr>
      </w:pPr>
      <w:r>
        <w:rPr>
          <w:rFonts w:ascii="Verdana" w:hAnsi="Verdana"/>
          <w:b/>
          <w:i/>
          <w:u w:val="single"/>
          <w:lang w:val="el-GR"/>
        </w:rPr>
        <w:t>Βήμα 2</w:t>
      </w:r>
    </w:p>
    <w:p w:rsidR="00A34B35" w:rsidRDefault="00A34B35" w:rsidP="00A34B35">
      <w:pPr>
        <w:pStyle w:val="Verdana"/>
        <w:rPr>
          <w:lang w:val="el-GR"/>
        </w:rPr>
      </w:pPr>
      <w:r>
        <w:rPr>
          <w:lang w:val="el-GR"/>
        </w:rPr>
        <w:t xml:space="preserve">Μεταφορά των τιμών του μοντέλου μιας μεταβλητής, από το </w:t>
      </w:r>
      <w:proofErr w:type="spellStart"/>
      <w:r>
        <w:rPr>
          <w:lang w:val="el-GR"/>
        </w:rPr>
        <w:t>Χελωνόκοσμο</w:t>
      </w:r>
      <w:proofErr w:type="spellEnd"/>
      <w:r>
        <w:rPr>
          <w:lang w:val="el-GR"/>
        </w:rPr>
        <w:t xml:space="preserve"> στο </w:t>
      </w:r>
      <w:r>
        <w:t>Function</w:t>
      </w:r>
      <w:r>
        <w:rPr>
          <w:lang w:val="el-GR"/>
        </w:rPr>
        <w:t xml:space="preserve"> </w:t>
      </w:r>
      <w:r>
        <w:t>Probe</w:t>
      </w:r>
      <w:r>
        <w:rPr>
          <w:lang w:val="el-GR"/>
        </w:rPr>
        <w:t>.</w:t>
      </w:r>
    </w:p>
    <w:p w:rsidR="00A34B35" w:rsidRDefault="00A34B35" w:rsidP="00A34B35">
      <w:pPr>
        <w:pStyle w:val="Verdana"/>
        <w:rPr>
          <w:lang w:val="el-GR"/>
        </w:rPr>
      </w:pPr>
      <w:r>
        <w:rPr>
          <w:lang w:val="el-GR"/>
        </w:rPr>
        <w:t>Ζητούμενο αυτής της δραστηριότητας είναι η κατασκευή πίνακα που παρέχει τις εξής πληροφορίες για κάθε μοντέλο γέφυρας που κατασκεύασαν οι μαθητές στην προηγούμενη δραστηριότητα:</w:t>
      </w:r>
    </w:p>
    <w:p w:rsidR="00A34B35" w:rsidRDefault="00A34B35" w:rsidP="00A34B35">
      <w:pPr>
        <w:pStyle w:val="Verdana"/>
        <w:numPr>
          <w:ilvl w:val="0"/>
          <w:numId w:val="8"/>
        </w:numPr>
        <w:rPr>
          <w:lang w:val="el-GR"/>
        </w:rPr>
      </w:pPr>
      <w:r>
        <w:rPr>
          <w:lang w:val="el-GR"/>
        </w:rPr>
        <w:t xml:space="preserve">Το ύψος στο οποίο βρίσκονται τα άκρα της </w:t>
      </w:r>
      <w:proofErr w:type="spellStart"/>
      <w:r>
        <w:rPr>
          <w:lang w:val="el-GR"/>
        </w:rPr>
        <w:t>ανοιγόμενης</w:t>
      </w:r>
      <w:proofErr w:type="spellEnd"/>
      <w:r>
        <w:rPr>
          <w:lang w:val="el-GR"/>
        </w:rPr>
        <w:t xml:space="preserve"> γέφυρας από την οριζόντια θέση της</w:t>
      </w:r>
    </w:p>
    <w:p w:rsidR="00A34B35" w:rsidRDefault="00A34B35" w:rsidP="00A34B35">
      <w:pPr>
        <w:pStyle w:val="Verdana"/>
        <w:numPr>
          <w:ilvl w:val="0"/>
          <w:numId w:val="8"/>
        </w:numPr>
        <w:rPr>
          <w:lang w:val="el-GR"/>
        </w:rPr>
      </w:pPr>
      <w:r>
        <w:rPr>
          <w:lang w:val="el-GR"/>
        </w:rPr>
        <w:t>Το μήκος της οριζόντιας κάθετης πλευράς των τριγώνων. Η μεταβολές αυτού του μήκους έχουν ενδιαφέρον, καθώς συνδέονται με το εύρος του ανοίγματος της γέφυρας (την απόσταση μεταξύ των κινητών άκρων της).</w:t>
      </w:r>
    </w:p>
    <w:p w:rsidR="00A34B35" w:rsidRDefault="00A34B35" w:rsidP="00A34B35">
      <w:pPr>
        <w:pStyle w:val="Verdana"/>
        <w:rPr>
          <w:lang w:val="el-GR"/>
        </w:rPr>
      </w:pPr>
      <w:r>
        <w:rPr>
          <w:lang w:val="el-GR"/>
        </w:rPr>
        <w:t>Και τα δύο παραπάνω στοιχεία είναι εξαρτημένα από τη γωνία ανοίγματος της γέφυρας.</w:t>
      </w:r>
    </w:p>
    <w:p w:rsidR="00A34B35" w:rsidRDefault="00A34B35" w:rsidP="00A34B35">
      <w:pPr>
        <w:pStyle w:val="Verdana"/>
        <w:rPr>
          <w:lang w:val="el-GR"/>
        </w:rPr>
      </w:pPr>
      <w:r>
        <w:rPr>
          <w:lang w:val="el-GR"/>
        </w:rPr>
        <w:t xml:space="preserve">Με τη δραστηριότητα αυτή δίνεται η ευκαιρία διερεύνησης των συναρτήσεων </w:t>
      </w:r>
      <w:r>
        <w:rPr>
          <w:i/>
        </w:rPr>
        <w:t>y</w:t>
      </w:r>
      <w:r>
        <w:rPr>
          <w:lang w:val="el-GR"/>
        </w:rPr>
        <w:t>=</w:t>
      </w:r>
      <w:proofErr w:type="spellStart"/>
      <w:r>
        <w:t>sin</w:t>
      </w:r>
      <w:r>
        <w:rPr>
          <w:i/>
        </w:rPr>
        <w:t>x</w:t>
      </w:r>
      <w:proofErr w:type="spellEnd"/>
      <w:r>
        <w:rPr>
          <w:lang w:val="el-GR"/>
        </w:rPr>
        <w:t xml:space="preserve">, </w:t>
      </w:r>
      <w:r>
        <w:rPr>
          <w:i/>
        </w:rPr>
        <w:t>y</w:t>
      </w:r>
      <w:r>
        <w:rPr>
          <w:lang w:val="el-GR"/>
        </w:rPr>
        <w:t>=</w:t>
      </w:r>
      <w:proofErr w:type="spellStart"/>
      <w:r>
        <w:t>cos</w:t>
      </w:r>
      <w:r>
        <w:rPr>
          <w:i/>
        </w:rPr>
        <w:t>x</w:t>
      </w:r>
      <w:proofErr w:type="spellEnd"/>
      <w:r>
        <w:rPr>
          <w:lang w:val="el-GR"/>
        </w:rPr>
        <w:t xml:space="preserve">, </w:t>
      </w:r>
      <w:r>
        <w:rPr>
          <w:i/>
        </w:rPr>
        <w:t>y</w:t>
      </w:r>
      <w:r>
        <w:rPr>
          <w:lang w:val="el-GR"/>
        </w:rPr>
        <w:t>=</w:t>
      </w:r>
      <w:proofErr w:type="spellStart"/>
      <w:r>
        <w:rPr>
          <w:i/>
          <w:lang w:val="el-GR"/>
        </w:rPr>
        <w:t>ρ</w:t>
      </w:r>
      <w:r>
        <w:rPr>
          <w:lang w:val="el-GR"/>
        </w:rPr>
        <w:t>∙sin</w:t>
      </w:r>
      <w:r>
        <w:rPr>
          <w:i/>
          <w:lang w:val="el-GR"/>
        </w:rPr>
        <w:t>x</w:t>
      </w:r>
      <w:proofErr w:type="spellEnd"/>
      <w:r>
        <w:rPr>
          <w:lang w:val="el-GR"/>
        </w:rPr>
        <w:t xml:space="preserve"> και </w:t>
      </w:r>
      <w:r>
        <w:rPr>
          <w:i/>
        </w:rPr>
        <w:t>y</w:t>
      </w:r>
      <w:r>
        <w:rPr>
          <w:lang w:val="el-GR"/>
        </w:rPr>
        <w:t>=</w:t>
      </w:r>
      <w:proofErr w:type="spellStart"/>
      <w:r>
        <w:rPr>
          <w:i/>
          <w:lang w:val="el-GR"/>
        </w:rPr>
        <w:t>ρ</w:t>
      </w:r>
      <w:r>
        <w:rPr>
          <w:lang w:val="el-GR"/>
        </w:rPr>
        <w:t>∙</w:t>
      </w:r>
      <w:r>
        <w:t>cos</w:t>
      </w:r>
      <w:r>
        <w:rPr>
          <w:i/>
        </w:rPr>
        <w:t>x</w:t>
      </w:r>
      <w:proofErr w:type="spellEnd"/>
      <w:r>
        <w:rPr>
          <w:i/>
          <w:lang w:val="el-GR"/>
        </w:rPr>
        <w:t xml:space="preserve">, </w:t>
      </w:r>
      <w:r>
        <w:rPr>
          <w:i/>
          <w:lang w:val="en-US"/>
        </w:rPr>
        <w:t>x</w:t>
      </w:r>
      <w:r>
        <w:rPr>
          <w:lang w:val="en-US"/>
        </w:rPr>
        <w:sym w:font="Symbol" w:char="F0CE"/>
      </w:r>
      <w:r>
        <w:rPr>
          <w:lang w:val="el-GR"/>
        </w:rPr>
        <w:t>[0</w:t>
      </w:r>
      <w:r>
        <w:rPr>
          <w:vertAlign w:val="superscript"/>
          <w:lang w:val="el-GR"/>
        </w:rPr>
        <w:t>ο</w:t>
      </w:r>
      <w:r>
        <w:rPr>
          <w:lang w:val="el-GR"/>
        </w:rPr>
        <w:t>, 90</w:t>
      </w:r>
      <w:r>
        <w:rPr>
          <w:vertAlign w:val="superscript"/>
          <w:lang w:val="el-GR"/>
        </w:rPr>
        <w:t>ο</w:t>
      </w:r>
      <w:r>
        <w:rPr>
          <w:lang w:val="el-GR"/>
        </w:rPr>
        <w:t>], τόσο μέσα από πίνακα τιμών, όσο και μέσα από τη γραφική τους παράσταση. Η παρούσα κατάσταση απαιτεί την σταδιακή κατασκευή του πίνακα ώστε να δοθεί στους μαθητές η ευκαιρία να δομήσουν τον ζητούμενο πίνακα μέσα από διερεύνηση των σχέσεων που παρουσιάζονται. Ο πίνακας δε θα πρέπει να είναι αποτέλεσμα της οργάνωσης που έχει στο μυαλό του ο διδάσκων, αλλά αποτέλεσμα πρωτοβουλίας της κάθε ομάδας.</w:t>
      </w:r>
    </w:p>
    <w:p w:rsidR="00A34B35" w:rsidRDefault="00A34B35" w:rsidP="00A34B35">
      <w:pPr>
        <w:pStyle w:val="Verdana"/>
        <w:rPr>
          <w:lang w:val="el-GR"/>
        </w:rPr>
      </w:pPr>
      <w:r>
        <w:rPr>
          <w:lang w:val="el-GR"/>
        </w:rPr>
        <w:t>Στο τέλος της δραστηριότητας προτείνεται κάθε ομάδα μαθητών να παρουσιάσει τη δική της εργασία.</w:t>
      </w:r>
    </w:p>
    <w:p w:rsidR="00A34B35" w:rsidRDefault="00A34B35" w:rsidP="00A34B35">
      <w:pPr>
        <w:pStyle w:val="Verdana"/>
        <w:rPr>
          <w:lang w:val="el-GR"/>
        </w:rPr>
      </w:pPr>
    </w:p>
    <w:p w:rsidR="00A34B35" w:rsidRDefault="00A34B35" w:rsidP="00A34B35">
      <w:pPr>
        <w:pStyle w:val="Verdana"/>
        <w:rPr>
          <w:lang w:val="el-GR"/>
        </w:rPr>
      </w:pPr>
    </w:p>
    <w:p w:rsidR="00A34B35" w:rsidRDefault="00A34B35" w:rsidP="00A34B35">
      <w:pPr>
        <w:pStyle w:val="4"/>
        <w:numPr>
          <w:ilvl w:val="0"/>
          <w:numId w:val="0"/>
        </w:numPr>
        <w:spacing w:line="360" w:lineRule="auto"/>
        <w:ind w:right="3402"/>
        <w:jc w:val="center"/>
        <w:rPr>
          <w:b w:val="0"/>
          <w:bCs/>
          <w:i/>
          <w:iCs/>
          <w:kern w:val="16"/>
          <w:sz w:val="22"/>
          <w:szCs w:val="24"/>
          <w:lang w:val="el-GR"/>
        </w:rPr>
      </w:pPr>
      <w:bookmarkStart w:id="23" w:name="_Toc419917550"/>
      <w:r>
        <w:rPr>
          <w:bCs/>
          <w:i/>
          <w:iCs/>
          <w:kern w:val="16"/>
          <w:sz w:val="22"/>
          <w:szCs w:val="24"/>
          <w:lang w:val="el-GR"/>
        </w:rPr>
        <w:lastRenderedPageBreak/>
        <w:t>Φύλλο εργασίας 2.3</w:t>
      </w:r>
      <w:r>
        <w:rPr>
          <w:b w:val="0"/>
          <w:bCs/>
          <w:i/>
          <w:iCs/>
          <w:kern w:val="16"/>
          <w:sz w:val="22"/>
          <w:szCs w:val="24"/>
          <w:lang w:val="el-GR"/>
        </w:rPr>
        <w:t xml:space="preserve"> (ηλεκτρονική μορφή)</w:t>
      </w:r>
      <w:bookmarkEnd w:id="23"/>
    </w:p>
    <w:p w:rsidR="00A34B35" w:rsidRDefault="00A34B35" w:rsidP="00A34B35">
      <w:pPr>
        <w:numPr>
          <w:ilvl w:val="0"/>
          <w:numId w:val="9"/>
        </w:numPr>
        <w:spacing w:before="120" w:line="360" w:lineRule="auto"/>
        <w:ind w:right="3402"/>
        <w:jc w:val="both"/>
        <w:rPr>
          <w:rFonts w:ascii="Verdana" w:hAnsi="Verdana"/>
          <w:lang w:val="el-GR"/>
        </w:rPr>
      </w:pPr>
      <w:r>
        <w:rPr>
          <w:rFonts w:ascii="Verdana" w:hAnsi="Verdana"/>
          <w:lang w:val="el-GR"/>
        </w:rPr>
        <w:t xml:space="preserve">Συμπληρώστε την πρώτη στήλη του πίνακα του </w:t>
      </w:r>
      <w:r>
        <w:rPr>
          <w:rFonts w:ascii="Verdana" w:hAnsi="Verdana"/>
        </w:rPr>
        <w:t>Function</w:t>
      </w:r>
      <w:r>
        <w:rPr>
          <w:rFonts w:ascii="Verdana" w:hAnsi="Verdana"/>
          <w:lang w:val="el-GR"/>
        </w:rPr>
        <w:t xml:space="preserve"> </w:t>
      </w:r>
      <w:r>
        <w:rPr>
          <w:rFonts w:ascii="Verdana" w:hAnsi="Verdana"/>
        </w:rPr>
        <w:t>Probe</w:t>
      </w:r>
      <w:r>
        <w:rPr>
          <w:rFonts w:ascii="Verdana" w:hAnsi="Verdana"/>
          <w:lang w:val="el-GR"/>
        </w:rPr>
        <w:t xml:space="preserve"> με τις τιμές της γωνίας σε μοίρες (από 0</w:t>
      </w:r>
      <w:r>
        <w:rPr>
          <w:rFonts w:ascii="Verdana" w:hAnsi="Verdana"/>
          <w:vertAlign w:val="superscript"/>
          <w:lang w:val="el-GR"/>
        </w:rPr>
        <w:t>ο</w:t>
      </w:r>
      <w:r>
        <w:rPr>
          <w:rFonts w:ascii="Verdana" w:hAnsi="Verdana"/>
          <w:lang w:val="el-GR"/>
        </w:rPr>
        <w:t xml:space="preserve"> έως 90</w:t>
      </w:r>
      <w:r>
        <w:rPr>
          <w:rFonts w:ascii="Verdana" w:hAnsi="Verdana"/>
          <w:vertAlign w:val="superscript"/>
          <w:lang w:val="el-GR"/>
        </w:rPr>
        <w:t>ο</w:t>
      </w:r>
      <w:r>
        <w:rPr>
          <w:rFonts w:ascii="Verdana" w:hAnsi="Verdana"/>
          <w:lang w:val="el-GR"/>
        </w:rPr>
        <w:t>, με βήμα 10</w:t>
      </w:r>
      <w:r>
        <w:rPr>
          <w:rFonts w:ascii="Verdana" w:hAnsi="Verdana"/>
          <w:vertAlign w:val="superscript"/>
          <w:lang w:val="el-GR"/>
        </w:rPr>
        <w:t>ο</w:t>
      </w:r>
      <w:r>
        <w:rPr>
          <w:rFonts w:ascii="Verdana" w:hAnsi="Verdana"/>
          <w:lang w:val="el-GR"/>
        </w:rPr>
        <w:t>).</w:t>
      </w:r>
    </w:p>
    <w:p w:rsidR="00A34B35" w:rsidRDefault="00A34B35" w:rsidP="00A34B35">
      <w:pPr>
        <w:spacing w:before="120" w:line="360" w:lineRule="auto"/>
        <w:ind w:right="3402" w:firstLine="567"/>
        <w:jc w:val="both"/>
        <w:rPr>
          <w:rFonts w:ascii="Verdana" w:hAnsi="Verdana"/>
          <w:lang w:val="el-GR"/>
        </w:rPr>
      </w:pPr>
      <w:r>
        <w:rPr>
          <w:rFonts w:ascii="Verdana" w:hAnsi="Verdana"/>
          <w:lang w:val="el-GR"/>
        </w:rPr>
        <w:t>Α</w:t>
      </w:r>
      <w:r>
        <w:rPr>
          <w:rFonts w:ascii="Verdana" w:hAnsi="Verdana"/>
          <w:u w:val="single"/>
          <w:lang w:val="el-GR"/>
        </w:rPr>
        <w:t>ναμενόμενο αποτέλεσμα</w:t>
      </w:r>
      <w:r>
        <w:rPr>
          <w:rFonts w:ascii="Verdana" w:hAnsi="Verdana"/>
          <w:lang w:val="el-GR"/>
        </w:rPr>
        <w:t>:</w:t>
      </w:r>
    </w:p>
    <w:p w:rsidR="00A34B35" w:rsidRDefault="00A34B35" w:rsidP="00A34B35">
      <w:pPr>
        <w:spacing w:before="120" w:line="360" w:lineRule="auto"/>
        <w:ind w:right="3402" w:firstLine="567"/>
        <w:jc w:val="both"/>
        <w:rPr>
          <w:rFonts w:ascii="Verdana" w:hAnsi="Verdana"/>
          <w:lang w:val="el-GR"/>
        </w:rPr>
      </w:pPr>
      <w:r>
        <w:rPr>
          <w:rFonts w:ascii="Verdana" w:hAnsi="Verdana"/>
          <w:noProof/>
          <w:lang w:val="el-GR"/>
        </w:rPr>
        <w:drawing>
          <wp:inline distT="0" distB="0" distL="0" distR="0">
            <wp:extent cx="2708910" cy="2734310"/>
            <wp:effectExtent l="0" t="0" r="0" b="8890"/>
            <wp:docPr id="31" name="Εικόνα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08910" cy="2734310"/>
                    </a:xfrm>
                    <a:prstGeom prst="rect">
                      <a:avLst/>
                    </a:prstGeom>
                    <a:noFill/>
                    <a:ln>
                      <a:noFill/>
                    </a:ln>
                  </pic:spPr>
                </pic:pic>
              </a:graphicData>
            </a:graphic>
          </wp:inline>
        </w:drawing>
      </w:r>
    </w:p>
    <w:p w:rsidR="00A34B35" w:rsidRDefault="00A34B35" w:rsidP="00A34B35">
      <w:pPr>
        <w:numPr>
          <w:ilvl w:val="0"/>
          <w:numId w:val="9"/>
        </w:numPr>
        <w:spacing w:before="120" w:line="360" w:lineRule="auto"/>
        <w:ind w:right="3402"/>
        <w:jc w:val="both"/>
        <w:rPr>
          <w:rFonts w:ascii="Verdana" w:hAnsi="Verdana"/>
          <w:lang w:val="el-GR"/>
        </w:rPr>
      </w:pPr>
      <w:r>
        <w:rPr>
          <w:rFonts w:ascii="Verdana" w:hAnsi="Verdana"/>
          <w:noProof/>
          <w:lang w:val="el-GR"/>
        </w:rPr>
        <mc:AlternateContent>
          <mc:Choice Requires="wps">
            <w:drawing>
              <wp:anchor distT="0" distB="0" distL="114300" distR="114300" simplePos="0" relativeHeight="251671552" behindDoc="0" locked="0" layoutInCell="1" allowOverlap="1">
                <wp:simplePos x="0" y="0"/>
                <wp:positionH relativeFrom="column">
                  <wp:posOffset>4042410</wp:posOffset>
                </wp:positionH>
                <wp:positionV relativeFrom="paragraph">
                  <wp:posOffset>-53340</wp:posOffset>
                </wp:positionV>
                <wp:extent cx="1524000" cy="1107440"/>
                <wp:effectExtent l="388620" t="13335" r="11430" b="12700"/>
                <wp:wrapNone/>
                <wp:docPr id="47" name="Επεξήγηση με στρογγυλεμένο παραλληλόγραμμο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1107440"/>
                        </a:xfrm>
                        <a:prstGeom prst="wedgeRoundRectCallout">
                          <a:avLst>
                            <a:gd name="adj1" fmla="val -74083"/>
                            <a:gd name="adj2" fmla="val 1319"/>
                            <a:gd name="adj3" fmla="val 16667"/>
                          </a:avLst>
                        </a:prstGeom>
                        <a:solidFill>
                          <a:srgbClr val="CCFFCC"/>
                        </a:solidFill>
                        <a:ln w="9525">
                          <a:solidFill>
                            <a:srgbClr val="000000"/>
                          </a:solidFill>
                          <a:miter lim="800000"/>
                          <a:headEnd/>
                          <a:tailEnd/>
                        </a:ln>
                      </wps:spPr>
                      <wps:txbx>
                        <w:txbxContent>
                          <w:p w:rsidR="00A34B35" w:rsidRDefault="00A34B35" w:rsidP="00A34B35">
                            <w:pPr>
                              <w:rPr>
                                <w:rFonts w:ascii="Verdana" w:hAnsi="Verdana"/>
                                <w:lang w:val="el-GR"/>
                              </w:rPr>
                            </w:pPr>
                            <w:r>
                              <w:rPr>
                                <w:rFonts w:ascii="Verdana" w:hAnsi="Verdana"/>
                                <w:lang w:val="el-GR"/>
                              </w:rPr>
                              <w:t>Θα πρέπει να γίνει συζήτηση για τη χρησιμότητα και την αναγκαιότητα της μετατροπής των μοιρών σε ακτίνια.</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47" o:spid="_x0000_s1050" type="#_x0000_t62" style="position:absolute;left:0;text-align:left;margin-left:318.3pt;margin-top:-4.2pt;width:120pt;height:87.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" adj="-5202,11085" fillcolor="#cfc">
                <v:textbox inset="1.5mm,,1.5mm">
                  <w:txbxContent>
                    <w:p w:rsidR="00A34B35" w:rsidRDefault="00A34B35" w:rsidP="00A34B35">
                      <w:pPr>
                        <w:rPr>
                          <w:rFonts w:ascii="Verdana" w:hAnsi="Verdana"/>
                          <w:lang w:val="el-GR"/>
                        </w:rPr>
                      </w:pPr>
                      <w:r>
                        <w:rPr>
                          <w:rFonts w:ascii="Verdana" w:hAnsi="Verdana"/>
                          <w:lang w:val="el-GR"/>
                        </w:rPr>
                        <w:t>Θα πρέπει να γίνει συζήτηση για τη χρησιμότητα και την αναγκαιότητα της μετατροπής των μοιρών σε ακτίνια.</w:t>
                      </w:r>
                    </w:p>
                  </w:txbxContent>
                </v:textbox>
              </v:shape>
            </w:pict>
          </mc:Fallback>
        </mc:AlternateContent>
      </w:r>
      <w:r>
        <w:rPr>
          <w:rFonts w:ascii="Verdana" w:hAnsi="Verdana"/>
          <w:lang w:val="el-GR"/>
        </w:rPr>
        <w:t xml:space="preserve">Επειδή το </w:t>
      </w:r>
      <w:r>
        <w:rPr>
          <w:rFonts w:ascii="Verdana" w:hAnsi="Verdana"/>
        </w:rPr>
        <w:t>FP</w:t>
      </w:r>
      <w:r>
        <w:rPr>
          <w:rFonts w:ascii="Verdana" w:hAnsi="Verdana"/>
          <w:lang w:val="el-GR"/>
        </w:rPr>
        <w:t xml:space="preserve"> αναγνωρίζει ως μονάδα μέτρησης γωνίας μόνο το ακτίνιο, θα πρέπει να μετατρέψτε τις μοίρες σε ακτίνια στη δεύτερη στήλη του πίνακα.</w:t>
      </w:r>
    </w:p>
    <w:p w:rsidR="00A34B35" w:rsidRDefault="00A34B35" w:rsidP="00A34B35">
      <w:pPr>
        <w:spacing w:before="120" w:line="360" w:lineRule="auto"/>
        <w:ind w:right="3402" w:firstLine="567"/>
        <w:jc w:val="both"/>
        <w:rPr>
          <w:rFonts w:ascii="Verdana" w:hAnsi="Verdana"/>
          <w:lang w:val="el-GR"/>
        </w:rPr>
      </w:pPr>
      <w:r>
        <w:rPr>
          <w:rFonts w:ascii="Verdana" w:hAnsi="Verdana"/>
          <w:lang w:val="el-GR"/>
        </w:rPr>
        <w:t>Α</w:t>
      </w:r>
      <w:r>
        <w:rPr>
          <w:rFonts w:ascii="Verdana" w:hAnsi="Verdana"/>
          <w:u w:val="single"/>
          <w:lang w:val="el-GR"/>
        </w:rPr>
        <w:t>ναμενόμενο αποτέλεσμα</w:t>
      </w:r>
      <w:r>
        <w:rPr>
          <w:rFonts w:ascii="Verdana" w:hAnsi="Verdana"/>
          <w:lang w:val="el-GR"/>
        </w:rPr>
        <w:t>:</w:t>
      </w:r>
    </w:p>
    <w:p w:rsidR="00A34B35" w:rsidRDefault="00A34B35" w:rsidP="00A34B35">
      <w:pPr>
        <w:spacing w:before="120"/>
        <w:ind w:left="567" w:right="3402"/>
        <w:jc w:val="both"/>
        <w:rPr>
          <w:rFonts w:ascii="Verdana" w:hAnsi="Verdana"/>
          <w:lang w:val="el-GR"/>
        </w:rPr>
      </w:pPr>
      <w:r>
        <w:rPr>
          <w:rFonts w:ascii="Verdana" w:hAnsi="Verdana"/>
          <w:noProof/>
          <w:lang w:val="el-GR"/>
        </w:rPr>
        <mc:AlternateContent>
          <mc:Choice Requires="wps">
            <w:drawing>
              <wp:anchor distT="0" distB="0" distL="114300" distR="114300" simplePos="0" relativeHeight="251670528" behindDoc="0" locked="0" layoutInCell="1" allowOverlap="1">
                <wp:simplePos x="0" y="0"/>
                <wp:positionH relativeFrom="column">
                  <wp:posOffset>3489960</wp:posOffset>
                </wp:positionH>
                <wp:positionV relativeFrom="paragraph">
                  <wp:posOffset>842010</wp:posOffset>
                </wp:positionV>
                <wp:extent cx="2000250" cy="1278890"/>
                <wp:effectExtent l="1950720" t="170815" r="11430" b="7620"/>
                <wp:wrapNone/>
                <wp:docPr id="46" name="Επεξήγηση με στρογγυλεμένο παραλληλόγραμμο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0" cy="1278890"/>
                        </a:xfrm>
                        <a:prstGeom prst="wedgeRoundRectCallout">
                          <a:avLst>
                            <a:gd name="adj1" fmla="val -144065"/>
                            <a:gd name="adj2" fmla="val -61421"/>
                            <a:gd name="adj3" fmla="val 16667"/>
                          </a:avLst>
                        </a:prstGeom>
                        <a:solidFill>
                          <a:srgbClr val="CCFFCC"/>
                        </a:solidFill>
                        <a:ln w="9525">
                          <a:solidFill>
                            <a:srgbClr val="000000"/>
                          </a:solidFill>
                          <a:miter lim="800000"/>
                          <a:headEnd/>
                          <a:tailEnd/>
                        </a:ln>
                      </wps:spPr>
                      <wps:txbx>
                        <w:txbxContent>
                          <w:p w:rsidR="00A34B35" w:rsidRDefault="00A34B35" w:rsidP="00A34B35">
                            <w:pPr>
                              <w:rPr>
                                <w:rFonts w:ascii="Verdana" w:hAnsi="Verdana"/>
                                <w:lang w:val="el-GR"/>
                              </w:rPr>
                            </w:pPr>
                            <w:r>
                              <w:rPr>
                                <w:rFonts w:ascii="Verdana" w:hAnsi="Verdana"/>
                                <w:lang w:val="el-GR"/>
                              </w:rPr>
                              <w:t xml:space="preserve">Η σχέση μοιρών – ακτινίων είναι γνωστή από τα μαθηματικά της </w:t>
                            </w:r>
                            <w:proofErr w:type="spellStart"/>
                            <w:r>
                              <w:rPr>
                                <w:rFonts w:ascii="Verdana" w:hAnsi="Verdana"/>
                                <w:lang w:val="el-GR"/>
                              </w:rPr>
                              <w:t>β΄</w:t>
                            </w:r>
                            <w:proofErr w:type="spellEnd"/>
                            <w:r>
                              <w:rPr>
                                <w:rFonts w:ascii="Verdana" w:hAnsi="Verdana"/>
                                <w:lang w:val="el-GR"/>
                              </w:rPr>
                              <w:t xml:space="preserve"> γυμνασίου. Εντούτοις ενδέχεται να χρειαστεί να γίνει υπενθύμιση του σχετικού τύπου.</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46" o:spid="_x0000_s1051" type="#_x0000_t62" style="position:absolute;left:0;text-align:left;margin-left:274.8pt;margin-top:66.3pt;width:157.5pt;height:100.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" adj="-20318,-2467" fillcolor="#cfc">
                <v:textbox inset="1.5mm,,1.5mm">
                  <w:txbxContent>
                    <w:p w:rsidR="00A34B35" w:rsidRDefault="00A34B35" w:rsidP="00A34B35">
                      <w:pPr>
                        <w:rPr>
                          <w:rFonts w:ascii="Verdana" w:hAnsi="Verdana"/>
                          <w:lang w:val="el-GR"/>
                        </w:rPr>
                      </w:pPr>
                      <w:r>
                        <w:rPr>
                          <w:rFonts w:ascii="Verdana" w:hAnsi="Verdana"/>
                          <w:lang w:val="el-GR"/>
                        </w:rPr>
                        <w:t xml:space="preserve">Η σχέση μοιρών – ακτινίων είναι γνωστή από τα μαθηματικά της </w:t>
                      </w:r>
                      <w:proofErr w:type="spellStart"/>
                      <w:r>
                        <w:rPr>
                          <w:rFonts w:ascii="Verdana" w:hAnsi="Verdana"/>
                          <w:lang w:val="el-GR"/>
                        </w:rPr>
                        <w:t>β΄</w:t>
                      </w:r>
                      <w:proofErr w:type="spellEnd"/>
                      <w:r>
                        <w:rPr>
                          <w:rFonts w:ascii="Verdana" w:hAnsi="Verdana"/>
                          <w:lang w:val="el-GR"/>
                        </w:rPr>
                        <w:t xml:space="preserve"> γυμνασίου. Εντούτοις ενδέχεται να χρειαστεί να γίνει υπενθύμιση του σχετικού τύπου.</w:t>
                      </w:r>
                    </w:p>
                  </w:txbxContent>
                </v:textbox>
              </v:shape>
            </w:pict>
          </mc:Fallback>
        </mc:AlternateContent>
      </w:r>
      <w:r>
        <w:rPr>
          <w:rFonts w:ascii="Verdana" w:hAnsi="Verdana"/>
          <w:lang w:val="el-GR"/>
        </w:rPr>
        <w:t xml:space="preserve"> </w:t>
      </w:r>
      <w:r>
        <w:rPr>
          <w:rFonts w:ascii="Verdana" w:hAnsi="Verdana"/>
          <w:noProof/>
          <w:lang w:val="el-GR"/>
        </w:rPr>
        <w:drawing>
          <wp:inline distT="0" distB="0" distL="0" distR="0">
            <wp:extent cx="2700020" cy="2734310"/>
            <wp:effectExtent l="0" t="0" r="5080" b="8890"/>
            <wp:docPr id="30" name="Εικόνα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00020" cy="2734310"/>
                    </a:xfrm>
                    <a:prstGeom prst="rect">
                      <a:avLst/>
                    </a:prstGeom>
                    <a:noFill/>
                    <a:ln>
                      <a:noFill/>
                    </a:ln>
                  </pic:spPr>
                </pic:pic>
              </a:graphicData>
            </a:graphic>
          </wp:inline>
        </w:drawing>
      </w:r>
    </w:p>
    <w:p w:rsidR="00A34B35" w:rsidRDefault="00A34B35" w:rsidP="00A34B35">
      <w:pPr>
        <w:spacing w:before="120" w:line="360" w:lineRule="auto"/>
        <w:ind w:right="3402"/>
        <w:jc w:val="both"/>
        <w:rPr>
          <w:rFonts w:ascii="Verdana" w:hAnsi="Verdana"/>
          <w:lang w:val="el-GR"/>
        </w:rPr>
      </w:pPr>
    </w:p>
    <w:p w:rsidR="00A34B35" w:rsidRDefault="00A34B35" w:rsidP="00A34B35">
      <w:pPr>
        <w:numPr>
          <w:ilvl w:val="0"/>
          <w:numId w:val="9"/>
        </w:numPr>
        <w:spacing w:before="120" w:line="360" w:lineRule="auto"/>
        <w:ind w:right="3402"/>
        <w:jc w:val="both"/>
        <w:rPr>
          <w:rFonts w:ascii="Verdana" w:hAnsi="Verdana"/>
          <w:highlight w:val="yellow"/>
          <w:lang w:val="el-GR"/>
        </w:rPr>
      </w:pPr>
      <w:r w:rsidRPr="002E3522">
        <w:rPr>
          <w:rFonts w:ascii="Verdana" w:hAnsi="Verdana"/>
          <w:lang w:val="el-GR"/>
        </w:rPr>
        <w:lastRenderedPageBreak/>
        <w:t>Συμπληρώστε στην τρίτη και τέταρτη στήλη του πίνακα</w:t>
      </w:r>
      <w:r>
        <w:rPr>
          <w:rFonts w:ascii="Verdana" w:hAnsi="Verdana"/>
          <w:lang w:val="el-GR"/>
        </w:rPr>
        <w:t xml:space="preserve"> τις αντίστοιχες τιμές που αναφέρονται στον πίνακα που φτιάξατε στο ερώτημα 4 του </w:t>
      </w:r>
      <w:r>
        <w:rPr>
          <w:rFonts w:ascii="Verdana" w:hAnsi="Verdana"/>
          <w:i/>
          <w:lang w:val="el-GR"/>
        </w:rPr>
        <w:t>Φύλλου Εργασίας 2.2</w:t>
      </w:r>
      <w:r>
        <w:rPr>
          <w:rFonts w:ascii="Verdana" w:hAnsi="Verdana"/>
          <w:lang w:val="el-GR"/>
        </w:rPr>
        <w:t>.</w:t>
      </w:r>
    </w:p>
    <w:p w:rsidR="00A34B35" w:rsidRDefault="00A34B35" w:rsidP="00A34B35">
      <w:pPr>
        <w:spacing w:before="120" w:line="360" w:lineRule="auto"/>
        <w:ind w:right="3402" w:firstLine="567"/>
        <w:jc w:val="both"/>
        <w:rPr>
          <w:rFonts w:ascii="Verdana" w:hAnsi="Verdana"/>
          <w:lang w:val="el-GR"/>
        </w:rPr>
      </w:pPr>
      <w:r>
        <w:rPr>
          <w:rFonts w:ascii="Verdana" w:hAnsi="Verdana"/>
          <w:lang w:val="el-GR"/>
        </w:rPr>
        <w:t>Α</w:t>
      </w:r>
      <w:r>
        <w:rPr>
          <w:rFonts w:ascii="Verdana" w:hAnsi="Verdana"/>
          <w:u w:val="single"/>
          <w:lang w:val="el-GR"/>
        </w:rPr>
        <w:t>ναμενόμενο αποτέλεσμα</w:t>
      </w:r>
      <w:r>
        <w:rPr>
          <w:rFonts w:ascii="Verdana" w:hAnsi="Verdana"/>
          <w:lang w:val="el-GR"/>
        </w:rPr>
        <w:t>:</w:t>
      </w:r>
    </w:p>
    <w:p w:rsidR="00A34B35" w:rsidRDefault="00A34B35" w:rsidP="00A34B35">
      <w:pPr>
        <w:spacing w:before="120"/>
        <w:ind w:left="567" w:right="3402"/>
        <w:jc w:val="both"/>
        <w:rPr>
          <w:rFonts w:ascii="Verdana" w:hAnsi="Verdana"/>
          <w:lang w:val="el-GR"/>
        </w:rPr>
      </w:pPr>
      <w:r>
        <w:rPr>
          <w:rFonts w:ascii="Verdana" w:hAnsi="Verdana"/>
          <w:noProof/>
          <w:lang w:val="el-GR"/>
        </w:rPr>
        <w:drawing>
          <wp:inline distT="0" distB="0" distL="0" distR="0">
            <wp:extent cx="3476625" cy="2829560"/>
            <wp:effectExtent l="0" t="0" r="9525" b="8890"/>
            <wp:docPr id="29" name="Εικόνα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76625" cy="2829560"/>
                    </a:xfrm>
                    <a:prstGeom prst="rect">
                      <a:avLst/>
                    </a:prstGeom>
                    <a:noFill/>
                    <a:ln>
                      <a:noFill/>
                    </a:ln>
                  </pic:spPr>
                </pic:pic>
              </a:graphicData>
            </a:graphic>
          </wp:inline>
        </w:drawing>
      </w:r>
    </w:p>
    <w:p w:rsidR="00A34B35" w:rsidRDefault="00A34B35" w:rsidP="00A34B35">
      <w:pPr>
        <w:spacing w:before="120"/>
        <w:ind w:right="3402"/>
        <w:jc w:val="both"/>
        <w:rPr>
          <w:rFonts w:ascii="Verdana" w:hAnsi="Verdana"/>
          <w:lang w:val="el-GR"/>
        </w:rPr>
      </w:pPr>
    </w:p>
    <w:p w:rsidR="00A34B35" w:rsidRDefault="00A34B35" w:rsidP="00A34B35">
      <w:pPr>
        <w:numPr>
          <w:ilvl w:val="0"/>
          <w:numId w:val="9"/>
        </w:numPr>
        <w:spacing w:before="120" w:line="360" w:lineRule="auto"/>
        <w:ind w:right="3402"/>
        <w:jc w:val="both"/>
        <w:rPr>
          <w:rFonts w:ascii="Verdana" w:hAnsi="Verdana"/>
          <w:lang w:val="el-GR"/>
        </w:rPr>
      </w:pPr>
      <w:r>
        <w:rPr>
          <w:rFonts w:ascii="Verdana" w:hAnsi="Verdana"/>
          <w:lang w:val="el-GR"/>
        </w:rPr>
        <w:t xml:space="preserve">Στείλτε στο γράφημα τα σημεία </w:t>
      </w:r>
      <w:r>
        <w:rPr>
          <w:rFonts w:ascii="Verdana" w:hAnsi="Verdana"/>
          <w:lang w:val="el-GR"/>
        </w:rPr>
        <w:br/>
      </w:r>
      <w:proofErr w:type="spellStart"/>
      <w:r>
        <w:rPr>
          <w:rFonts w:ascii="Verdana" w:hAnsi="Verdana"/>
          <w:lang w:val="el-GR"/>
        </w:rPr>
        <w:t>Μ(γωνία</w:t>
      </w:r>
      <w:proofErr w:type="spellEnd"/>
      <w:r>
        <w:rPr>
          <w:rFonts w:ascii="Verdana" w:hAnsi="Verdana"/>
          <w:lang w:val="el-GR"/>
        </w:rPr>
        <w:t xml:space="preserve">, Μήκος κατακόρυφης κάθετης) και </w:t>
      </w:r>
      <w:proofErr w:type="spellStart"/>
      <w:r>
        <w:rPr>
          <w:rFonts w:ascii="Verdana" w:hAnsi="Verdana"/>
          <w:lang w:val="el-GR"/>
        </w:rPr>
        <w:t>Ν(γωνία</w:t>
      </w:r>
      <w:proofErr w:type="spellEnd"/>
      <w:r>
        <w:rPr>
          <w:rFonts w:ascii="Verdana" w:hAnsi="Verdana"/>
          <w:lang w:val="el-GR"/>
        </w:rPr>
        <w:t>, Μήκος οριζόντιας κάθετης).</w:t>
      </w:r>
    </w:p>
    <w:p w:rsidR="00A34B35" w:rsidRDefault="00A34B35" w:rsidP="00A34B35">
      <w:pPr>
        <w:spacing w:before="120"/>
        <w:ind w:right="3402" w:firstLine="567"/>
        <w:jc w:val="both"/>
        <w:rPr>
          <w:rFonts w:ascii="Verdana" w:hAnsi="Verdana"/>
          <w:lang w:val="el-GR"/>
        </w:rPr>
      </w:pPr>
      <w:r>
        <w:rPr>
          <w:rFonts w:ascii="Verdana" w:hAnsi="Verdana"/>
          <w:lang w:val="el-GR"/>
        </w:rPr>
        <w:t>Α</w:t>
      </w:r>
      <w:r>
        <w:rPr>
          <w:rFonts w:ascii="Verdana" w:hAnsi="Verdana"/>
          <w:u w:val="single"/>
          <w:lang w:val="el-GR"/>
        </w:rPr>
        <w:t>ναμενόμενο αποτέλεσμα</w:t>
      </w:r>
      <w:r>
        <w:rPr>
          <w:rFonts w:ascii="Verdana" w:hAnsi="Verdana"/>
          <w:lang w:val="el-GR"/>
        </w:rPr>
        <w:t>:</w:t>
      </w:r>
    </w:p>
    <w:p w:rsidR="00A34B35" w:rsidRDefault="00A34B35" w:rsidP="00A34B35">
      <w:pPr>
        <w:spacing w:before="120"/>
        <w:ind w:right="3402"/>
        <w:jc w:val="both"/>
        <w:rPr>
          <w:rFonts w:ascii="Verdana" w:hAnsi="Verdana"/>
          <w:lang w:val="el-GR"/>
        </w:rPr>
      </w:pPr>
      <w:r>
        <w:rPr>
          <w:rFonts w:ascii="Verdana" w:hAnsi="Verdana"/>
          <w:noProof/>
          <w:lang w:val="el-GR"/>
        </w:rPr>
        <mc:AlternateContent>
          <mc:Choice Requires="wps">
            <w:drawing>
              <wp:anchor distT="0" distB="0" distL="114300" distR="114300" simplePos="0" relativeHeight="251664384" behindDoc="0" locked="0" layoutInCell="1" allowOverlap="1">
                <wp:simplePos x="0" y="0"/>
                <wp:positionH relativeFrom="column">
                  <wp:posOffset>3827780</wp:posOffset>
                </wp:positionH>
                <wp:positionV relativeFrom="paragraph">
                  <wp:posOffset>1763395</wp:posOffset>
                </wp:positionV>
                <wp:extent cx="1948815" cy="2011680"/>
                <wp:effectExtent l="631190" t="12065" r="10795" b="5080"/>
                <wp:wrapNone/>
                <wp:docPr id="45" name="Επεξήγηση με στρογγυλεμένο παραλληλόγραμμο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8815" cy="2011680"/>
                        </a:xfrm>
                        <a:prstGeom prst="wedgeRoundRectCallout">
                          <a:avLst>
                            <a:gd name="adj1" fmla="val -81019"/>
                            <a:gd name="adj2" fmla="val 10194"/>
                            <a:gd name="adj3" fmla="val 16667"/>
                          </a:avLst>
                        </a:prstGeom>
                        <a:solidFill>
                          <a:srgbClr val="CCFFCC"/>
                        </a:solidFill>
                        <a:ln w="9525">
                          <a:solidFill>
                            <a:srgbClr val="000000"/>
                          </a:solidFill>
                          <a:miter lim="800000"/>
                          <a:headEnd/>
                          <a:tailEnd/>
                        </a:ln>
                      </wps:spPr>
                      <wps:txbx>
                        <w:txbxContent>
                          <w:p w:rsidR="00A34B35" w:rsidRDefault="00A34B35" w:rsidP="00A34B35">
                            <w:pPr>
                              <w:ind w:right="13"/>
                              <w:rPr>
                                <w:lang w:val="el-GR"/>
                              </w:rPr>
                            </w:pPr>
                            <w:r>
                              <w:rPr>
                                <w:rFonts w:ascii="Verdana" w:hAnsi="Verdana"/>
                                <w:lang w:val="el-GR"/>
                              </w:rPr>
                              <w:t xml:space="preserve">Οι μαθητές θα πρέπει να πληκτρολογήσουν στο παράθυρο «Γράφημα» τη συνάρτηση </w:t>
                            </w:r>
                            <w:proofErr w:type="spellStart"/>
                            <w:r>
                              <w:rPr>
                                <w:rFonts w:ascii="Verdana" w:hAnsi="Verdana"/>
                                <w:i/>
                                <w:lang w:val="el-GR"/>
                              </w:rPr>
                              <w:t>y</w:t>
                            </w:r>
                            <w:r>
                              <w:rPr>
                                <w:rFonts w:ascii="Verdana" w:hAnsi="Verdana"/>
                                <w:lang w:val="el-GR"/>
                              </w:rPr>
                              <w:t>=sin</w:t>
                            </w:r>
                            <w:r>
                              <w:rPr>
                                <w:rFonts w:ascii="Verdana" w:hAnsi="Verdana"/>
                                <w:i/>
                                <w:lang w:val="el-GR"/>
                              </w:rPr>
                              <w:t>x</w:t>
                            </w:r>
                            <w:proofErr w:type="spellEnd"/>
                            <w:r>
                              <w:rPr>
                                <w:rFonts w:ascii="Verdana" w:hAnsi="Verdana"/>
                                <w:lang w:val="el-GR"/>
                              </w:rPr>
                              <w:t xml:space="preserve"> και να τη μετασχηματίσουν  με το κατάλληλο εργαλείο ώστε να εφαρμόσει στα αντίστοιχα σημεία Μ. Αντίστοιχα, για το ερώτημα 6 χρησιμοποιούν τη συνάρτηση </w:t>
                            </w:r>
                            <w:r>
                              <w:rPr>
                                <w:rFonts w:ascii="Verdana" w:hAnsi="Verdana"/>
                                <w:i/>
                                <w:lang w:val="en-US"/>
                              </w:rPr>
                              <w:t>y</w:t>
                            </w:r>
                            <w:r>
                              <w:rPr>
                                <w:rFonts w:ascii="Verdana" w:hAnsi="Verdana"/>
                                <w:lang w:val="el-GR"/>
                              </w:rPr>
                              <w:t>=</w:t>
                            </w:r>
                            <w:proofErr w:type="spellStart"/>
                            <w:r>
                              <w:rPr>
                                <w:rFonts w:ascii="Verdana" w:hAnsi="Verdana"/>
                                <w:lang w:val="en-US"/>
                              </w:rPr>
                              <w:t>cos</w:t>
                            </w:r>
                            <w:r>
                              <w:rPr>
                                <w:rFonts w:ascii="Verdana" w:hAnsi="Verdana"/>
                                <w:i/>
                                <w:lang w:val="en-US"/>
                              </w:rPr>
                              <w:t>x</w:t>
                            </w:r>
                            <w:proofErr w:type="spellEnd"/>
                            <w:r>
                              <w:rPr>
                                <w:rFonts w:ascii="Verdana" w:hAnsi="Verdana"/>
                                <w:lang w:val="el-GR"/>
                              </w:rPr>
                              <w:t>.</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45" o:spid="_x0000_s1052" type="#_x0000_t62" style="position:absolute;left:0;text-align:left;margin-left:301.4pt;margin-top:138.85pt;width:153.45pt;height:158.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" adj="-6700,13002" fillcolor="#cfc">
                <v:textbox inset="1.5mm,,1.5mm">
                  <w:txbxContent>
                    <w:p w:rsidR="00A34B35" w:rsidRDefault="00A34B35" w:rsidP="00A34B35">
                      <w:pPr>
                        <w:ind w:right="13"/>
                        <w:rPr>
                          <w:lang w:val="el-GR"/>
                        </w:rPr>
                      </w:pPr>
                      <w:r>
                        <w:rPr>
                          <w:rFonts w:ascii="Verdana" w:hAnsi="Verdana"/>
                          <w:lang w:val="el-GR"/>
                        </w:rPr>
                        <w:t xml:space="preserve">Οι μαθητές θα πρέπει να πληκτρολογήσουν στο παράθυρο «Γράφημα» τη συνάρτηση </w:t>
                      </w:r>
                      <w:proofErr w:type="spellStart"/>
                      <w:r>
                        <w:rPr>
                          <w:rFonts w:ascii="Verdana" w:hAnsi="Verdana"/>
                          <w:i/>
                          <w:lang w:val="el-GR"/>
                        </w:rPr>
                        <w:t>y</w:t>
                      </w:r>
                      <w:r>
                        <w:rPr>
                          <w:rFonts w:ascii="Verdana" w:hAnsi="Verdana"/>
                          <w:lang w:val="el-GR"/>
                        </w:rPr>
                        <w:t>=sin</w:t>
                      </w:r>
                      <w:r>
                        <w:rPr>
                          <w:rFonts w:ascii="Verdana" w:hAnsi="Verdana"/>
                          <w:i/>
                          <w:lang w:val="el-GR"/>
                        </w:rPr>
                        <w:t>x</w:t>
                      </w:r>
                      <w:proofErr w:type="spellEnd"/>
                      <w:r>
                        <w:rPr>
                          <w:rFonts w:ascii="Verdana" w:hAnsi="Verdana"/>
                          <w:lang w:val="el-GR"/>
                        </w:rPr>
                        <w:t xml:space="preserve"> και να τη μετασχηματίσουν  με το κατάλληλο εργαλείο ώστε να εφαρμόσει στα αντίστοιχα σημεία Μ. Αντίστοιχα, για το ερώτημα 6 χρησιμοποιούν τη συνάρτηση </w:t>
                      </w:r>
                      <w:r>
                        <w:rPr>
                          <w:rFonts w:ascii="Verdana" w:hAnsi="Verdana"/>
                          <w:i/>
                          <w:lang w:val="en-US"/>
                        </w:rPr>
                        <w:t>y</w:t>
                      </w:r>
                      <w:r>
                        <w:rPr>
                          <w:rFonts w:ascii="Verdana" w:hAnsi="Verdana"/>
                          <w:lang w:val="el-GR"/>
                        </w:rPr>
                        <w:t>=</w:t>
                      </w:r>
                      <w:proofErr w:type="spellStart"/>
                      <w:r>
                        <w:rPr>
                          <w:rFonts w:ascii="Verdana" w:hAnsi="Verdana"/>
                          <w:lang w:val="en-US"/>
                        </w:rPr>
                        <w:t>cos</w:t>
                      </w:r>
                      <w:r>
                        <w:rPr>
                          <w:rFonts w:ascii="Verdana" w:hAnsi="Verdana"/>
                          <w:i/>
                          <w:lang w:val="en-US"/>
                        </w:rPr>
                        <w:t>x</w:t>
                      </w:r>
                      <w:proofErr w:type="spellEnd"/>
                      <w:r>
                        <w:rPr>
                          <w:rFonts w:ascii="Verdana" w:hAnsi="Verdana"/>
                          <w:lang w:val="el-GR"/>
                        </w:rPr>
                        <w:t>.</w:t>
                      </w:r>
                    </w:p>
                  </w:txbxContent>
                </v:textbox>
              </v:shape>
            </w:pict>
          </mc:Fallback>
        </mc:AlternateContent>
      </w:r>
      <w:r>
        <w:rPr>
          <w:rFonts w:ascii="Verdana" w:hAnsi="Verdana"/>
          <w:noProof/>
          <w:lang w:val="el-GR"/>
        </w:rPr>
        <w:drawing>
          <wp:inline distT="0" distB="0" distL="0" distR="0">
            <wp:extent cx="2432685" cy="2734310"/>
            <wp:effectExtent l="0" t="0" r="5715" b="8890"/>
            <wp:docPr id="28" name="Εικόνα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432685" cy="2734310"/>
                    </a:xfrm>
                    <a:prstGeom prst="rect">
                      <a:avLst/>
                    </a:prstGeom>
                    <a:noFill/>
                    <a:ln>
                      <a:noFill/>
                    </a:ln>
                  </pic:spPr>
                </pic:pic>
              </a:graphicData>
            </a:graphic>
          </wp:inline>
        </w:drawing>
      </w:r>
    </w:p>
    <w:p w:rsidR="00A34B35" w:rsidRDefault="00A34B35" w:rsidP="00A34B35">
      <w:pPr>
        <w:numPr>
          <w:ilvl w:val="0"/>
          <w:numId w:val="9"/>
        </w:numPr>
        <w:spacing w:before="120"/>
        <w:ind w:right="3402"/>
        <w:rPr>
          <w:rFonts w:ascii="Verdana" w:hAnsi="Verdana"/>
          <w:lang w:val="el-GR"/>
        </w:rPr>
      </w:pPr>
      <w:r>
        <w:rPr>
          <w:rFonts w:ascii="Verdana" w:hAnsi="Verdana"/>
          <w:lang w:val="el-GR"/>
        </w:rPr>
        <w:t xml:space="preserve">Ποια σχέση υπάρχει μεταξύ της γραφικής παράστασης της συνάρτησης </w:t>
      </w:r>
      <w:r>
        <w:rPr>
          <w:rFonts w:ascii="Verdana" w:hAnsi="Verdana"/>
          <w:i/>
        </w:rPr>
        <w:t>y</w:t>
      </w:r>
      <w:r>
        <w:rPr>
          <w:rFonts w:ascii="Verdana" w:hAnsi="Verdana"/>
          <w:lang w:val="el-GR"/>
        </w:rPr>
        <w:t>=</w:t>
      </w:r>
      <w:proofErr w:type="spellStart"/>
      <w:r>
        <w:rPr>
          <w:rFonts w:ascii="Verdana" w:hAnsi="Verdana"/>
        </w:rPr>
        <w:t>sin</w:t>
      </w:r>
      <w:r>
        <w:rPr>
          <w:rFonts w:ascii="Verdana" w:hAnsi="Verdana"/>
          <w:i/>
        </w:rPr>
        <w:t>x</w:t>
      </w:r>
      <w:proofErr w:type="spellEnd"/>
      <w:r>
        <w:rPr>
          <w:rFonts w:ascii="Verdana" w:hAnsi="Verdana"/>
          <w:lang w:val="el-GR"/>
        </w:rPr>
        <w:t xml:space="preserve"> και της γραμμής που ενώνει τα σημεία </w:t>
      </w:r>
      <w:r>
        <w:rPr>
          <w:rFonts w:ascii="Verdana" w:hAnsi="Verdana"/>
          <w:lang w:val="el-GR"/>
        </w:rPr>
        <w:br/>
      </w:r>
      <w:proofErr w:type="spellStart"/>
      <w:r>
        <w:rPr>
          <w:rFonts w:ascii="Verdana" w:hAnsi="Verdana"/>
          <w:lang w:val="el-GR"/>
        </w:rPr>
        <w:lastRenderedPageBreak/>
        <w:t>Μ(γωνία</w:t>
      </w:r>
      <w:proofErr w:type="spellEnd"/>
      <w:r>
        <w:rPr>
          <w:rFonts w:ascii="Verdana" w:hAnsi="Verdana"/>
          <w:lang w:val="el-GR"/>
        </w:rPr>
        <w:t>, Μήκος κατακόρυφης κάθετης) που στείλατε στο γράφημα;</w:t>
      </w:r>
    </w:p>
    <w:p w:rsidR="00A34B35" w:rsidRDefault="00A34B35" w:rsidP="00A34B35">
      <w:pPr>
        <w:pStyle w:val="Verdana"/>
        <w:ind w:right="3402" w:firstLine="567"/>
        <w:rPr>
          <w:lang w:val="el-GR"/>
        </w:rPr>
      </w:pPr>
      <w:r>
        <w:rPr>
          <w:lang w:val="el-GR"/>
        </w:rPr>
        <w:t>Πληκτρολογήστε την απάντησή σας, εδώ:</w:t>
      </w:r>
    </w:p>
    <w:p w:rsidR="00A34B35" w:rsidRDefault="00A34B35" w:rsidP="00A34B35">
      <w:pPr>
        <w:spacing w:before="120"/>
        <w:ind w:right="3402" w:firstLine="567"/>
        <w:jc w:val="both"/>
        <w:rPr>
          <w:rFonts w:ascii="Verdana" w:hAnsi="Verdana"/>
          <w:lang w:val="el-GR"/>
        </w:rPr>
      </w:pPr>
      <w:r>
        <w:rPr>
          <w:rFonts w:ascii="Verdana" w:hAnsi="Verdana"/>
          <w:u w:val="single"/>
          <w:lang w:val="el-GR"/>
        </w:rPr>
        <w:t>Αναμενόμενες  κινήσεις</w:t>
      </w:r>
      <w:r>
        <w:rPr>
          <w:rFonts w:ascii="Verdana" w:hAnsi="Verdana"/>
          <w:lang w:val="el-GR"/>
        </w:rPr>
        <w:t>:</w:t>
      </w:r>
    </w:p>
    <w:p w:rsidR="00A34B35" w:rsidRDefault="00A34B35" w:rsidP="00A34B35">
      <w:pPr>
        <w:tabs>
          <w:tab w:val="left" w:pos="993"/>
        </w:tabs>
        <w:spacing w:before="120"/>
        <w:ind w:left="567"/>
        <w:rPr>
          <w:rFonts w:ascii="Verdana" w:hAnsi="Verdana"/>
          <w:lang w:val="el-GR"/>
        </w:rPr>
      </w:pPr>
      <w:r>
        <w:rPr>
          <w:rFonts w:ascii="Verdana" w:hAnsi="Verdana"/>
          <w:lang w:val="el-GR"/>
        </w:rPr>
        <w:t xml:space="preserve">Οι μαθητές μετασχηματίζουν την </w:t>
      </w:r>
      <w:r>
        <w:rPr>
          <w:rFonts w:ascii="Verdana" w:hAnsi="Verdana"/>
          <w:i/>
        </w:rPr>
        <w:t>y</w:t>
      </w:r>
      <w:r>
        <w:rPr>
          <w:rFonts w:ascii="Verdana" w:hAnsi="Verdana"/>
          <w:lang w:val="el-GR"/>
        </w:rPr>
        <w:t>=</w:t>
      </w:r>
      <w:proofErr w:type="spellStart"/>
      <w:r>
        <w:rPr>
          <w:rFonts w:ascii="Verdana" w:hAnsi="Verdana"/>
        </w:rPr>
        <w:t>sin</w:t>
      </w:r>
      <w:r>
        <w:rPr>
          <w:rFonts w:ascii="Verdana" w:hAnsi="Verdana"/>
          <w:i/>
        </w:rPr>
        <w:t>x</w:t>
      </w:r>
      <w:proofErr w:type="spellEnd"/>
      <w:r>
        <w:rPr>
          <w:rFonts w:ascii="Verdana" w:hAnsi="Verdana"/>
          <w:lang w:val="el-GR"/>
        </w:rPr>
        <w:t xml:space="preserve"> (</w:t>
      </w:r>
      <w:r>
        <w:rPr>
          <w:rFonts w:ascii="Verdana" w:hAnsi="Verdana"/>
          <w:i/>
          <w:lang w:val="el-GR"/>
        </w:rPr>
        <w:t>Εικόνες 8, 9</w:t>
      </w:r>
      <w:r>
        <w:rPr>
          <w:rFonts w:ascii="Verdana" w:hAnsi="Verdana"/>
          <w:lang w:val="el-GR"/>
        </w:rPr>
        <w:t xml:space="preserve">) και οδηγούνται στον τύπο </w:t>
      </w:r>
      <w:r>
        <w:rPr>
          <w:rFonts w:ascii="Verdana" w:hAnsi="Verdana"/>
          <w:i/>
        </w:rPr>
        <w:t>y</w:t>
      </w:r>
      <w:r>
        <w:rPr>
          <w:rFonts w:ascii="Verdana" w:hAnsi="Verdana"/>
          <w:lang w:val="el-GR"/>
        </w:rPr>
        <w:t>=7</w:t>
      </w:r>
      <w:r>
        <w:rPr>
          <w:lang w:val="el-GR"/>
        </w:rPr>
        <w:t>·</w:t>
      </w:r>
      <w:proofErr w:type="spellStart"/>
      <w:r>
        <w:rPr>
          <w:rFonts w:ascii="Verdana" w:hAnsi="Verdana"/>
        </w:rPr>
        <w:t>sin</w:t>
      </w:r>
      <w:r>
        <w:rPr>
          <w:rFonts w:ascii="Verdana" w:hAnsi="Verdana"/>
          <w:i/>
        </w:rPr>
        <w:t>x</w:t>
      </w:r>
      <w:proofErr w:type="spellEnd"/>
      <w:r>
        <w:rPr>
          <w:rFonts w:ascii="Verdana" w:hAnsi="Verdana"/>
          <w:lang w:val="el-GR"/>
        </w:rPr>
        <w:t>.</w:t>
      </w:r>
    </w:p>
    <w:p w:rsidR="00A34B35" w:rsidRDefault="00A34B35" w:rsidP="00A34B35">
      <w:pPr>
        <w:spacing w:before="120"/>
        <w:jc w:val="both"/>
        <w:rPr>
          <w:rFonts w:ascii="Verdana" w:hAnsi="Verdana"/>
          <w:lang w:val="el-GR"/>
        </w:rPr>
      </w:pPr>
      <w:r>
        <w:rPr>
          <w:rFonts w:ascii="Verdana" w:hAnsi="Verdana"/>
          <w:noProof/>
          <w:lang w:val="el-GR"/>
        </w:rPr>
        <w:drawing>
          <wp:inline distT="0" distB="0" distL="0" distR="0">
            <wp:extent cx="2579370" cy="2907030"/>
            <wp:effectExtent l="0" t="0" r="0" b="7620"/>
            <wp:docPr id="27" name="Εικόνα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79370" cy="2907030"/>
                    </a:xfrm>
                    <a:prstGeom prst="rect">
                      <a:avLst/>
                    </a:prstGeom>
                    <a:noFill/>
                    <a:ln>
                      <a:noFill/>
                    </a:ln>
                  </pic:spPr>
                </pic:pic>
              </a:graphicData>
            </a:graphic>
          </wp:inline>
        </w:drawing>
      </w:r>
      <w:r>
        <w:rPr>
          <w:rFonts w:ascii="Verdana" w:hAnsi="Verdana"/>
          <w:lang w:val="el-GR"/>
        </w:rPr>
        <w:t xml:space="preserve">     </w:t>
      </w:r>
      <w:r>
        <w:rPr>
          <w:rFonts w:ascii="Verdana" w:hAnsi="Verdana"/>
          <w:noProof/>
          <w:lang w:val="el-GR"/>
        </w:rPr>
        <w:drawing>
          <wp:inline distT="0" distB="0" distL="0" distR="0">
            <wp:extent cx="2579370" cy="2907030"/>
            <wp:effectExtent l="0" t="0" r="0" b="7620"/>
            <wp:docPr id="26" name="Εικόνα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79370" cy="2907030"/>
                    </a:xfrm>
                    <a:prstGeom prst="rect">
                      <a:avLst/>
                    </a:prstGeom>
                    <a:noFill/>
                    <a:ln>
                      <a:noFill/>
                    </a:ln>
                  </pic:spPr>
                </pic:pic>
              </a:graphicData>
            </a:graphic>
          </wp:inline>
        </w:drawing>
      </w:r>
    </w:p>
    <w:p w:rsidR="00A34B35" w:rsidRDefault="00A34B35" w:rsidP="00A34B35">
      <w:pPr>
        <w:spacing w:before="120"/>
        <w:ind w:left="1418"/>
        <w:jc w:val="both"/>
        <w:rPr>
          <w:rFonts w:ascii="Verdana" w:hAnsi="Verdana"/>
          <w:i/>
          <w:color w:val="000080"/>
          <w:lang w:val="el-GR"/>
        </w:rPr>
      </w:pPr>
      <w:r>
        <w:rPr>
          <w:rFonts w:ascii="Verdana" w:hAnsi="Verdana"/>
          <w:i/>
          <w:color w:val="000080"/>
          <w:lang w:val="el-GR"/>
        </w:rPr>
        <w:t xml:space="preserve">    Εικόνα 8 </w:t>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t>Εικόνα 9</w:t>
      </w:r>
    </w:p>
    <w:p w:rsidR="00A34B35" w:rsidRDefault="00A34B35" w:rsidP="00A34B35">
      <w:pPr>
        <w:numPr>
          <w:ilvl w:val="0"/>
          <w:numId w:val="9"/>
        </w:numPr>
        <w:spacing w:before="120" w:line="360" w:lineRule="auto"/>
        <w:ind w:right="3402"/>
        <w:jc w:val="both"/>
        <w:rPr>
          <w:rFonts w:ascii="Verdana" w:hAnsi="Verdana"/>
          <w:lang w:val="el-GR"/>
        </w:rPr>
      </w:pPr>
      <w:r>
        <w:rPr>
          <w:rFonts w:ascii="Verdana" w:hAnsi="Verdana"/>
          <w:lang w:val="el-GR"/>
        </w:rPr>
        <w:t xml:space="preserve">Ποια σχέση υπάρχει μεταξύ της γραφικής παράστασης της συνάρτησης </w:t>
      </w:r>
      <w:r>
        <w:rPr>
          <w:rFonts w:ascii="Verdana" w:hAnsi="Verdana"/>
          <w:i/>
        </w:rPr>
        <w:t>y</w:t>
      </w:r>
      <w:r>
        <w:rPr>
          <w:rFonts w:ascii="Verdana" w:hAnsi="Verdana"/>
          <w:lang w:val="el-GR"/>
        </w:rPr>
        <w:t>=</w:t>
      </w:r>
      <w:proofErr w:type="spellStart"/>
      <w:r>
        <w:rPr>
          <w:rFonts w:ascii="Verdana" w:hAnsi="Verdana"/>
        </w:rPr>
        <w:t>cos</w:t>
      </w:r>
      <w:r>
        <w:rPr>
          <w:rFonts w:ascii="Verdana" w:hAnsi="Verdana"/>
          <w:i/>
        </w:rPr>
        <w:t>x</w:t>
      </w:r>
      <w:proofErr w:type="spellEnd"/>
      <w:r>
        <w:rPr>
          <w:rFonts w:ascii="Verdana" w:hAnsi="Verdana"/>
          <w:lang w:val="el-GR"/>
        </w:rPr>
        <w:t xml:space="preserve"> και της γραμμής που ενώνει τα σημεία </w:t>
      </w:r>
      <w:proofErr w:type="spellStart"/>
      <w:r>
        <w:rPr>
          <w:rFonts w:ascii="Verdana" w:hAnsi="Verdana"/>
          <w:lang w:val="el-GR"/>
        </w:rPr>
        <w:t>Ν(γωνία</w:t>
      </w:r>
      <w:proofErr w:type="spellEnd"/>
      <w:r>
        <w:rPr>
          <w:rFonts w:ascii="Verdana" w:hAnsi="Verdana"/>
          <w:lang w:val="el-GR"/>
        </w:rPr>
        <w:t>, Μήκος οριζόντιας κάθετης) που στείλατε στο γράφημα;</w:t>
      </w:r>
    </w:p>
    <w:p w:rsidR="00A34B35" w:rsidRDefault="00A34B35" w:rsidP="00A34B35">
      <w:pPr>
        <w:pStyle w:val="Verdana"/>
        <w:spacing w:line="360" w:lineRule="auto"/>
        <w:ind w:right="3402" w:firstLine="567"/>
        <w:rPr>
          <w:lang w:val="el-GR"/>
        </w:rPr>
      </w:pPr>
      <w:r>
        <w:rPr>
          <w:lang w:val="el-GR"/>
        </w:rPr>
        <w:t>Πληκτρολογήστε την απάντησή σας, εδώ:</w:t>
      </w:r>
    </w:p>
    <w:p w:rsidR="00A34B35" w:rsidRDefault="00A34B35" w:rsidP="00A34B35">
      <w:pPr>
        <w:spacing w:before="120"/>
        <w:ind w:right="3402" w:firstLine="567"/>
        <w:jc w:val="both"/>
        <w:rPr>
          <w:rFonts w:ascii="Verdana" w:hAnsi="Verdana"/>
          <w:u w:val="single"/>
          <w:lang w:val="el-GR"/>
        </w:rPr>
      </w:pPr>
    </w:p>
    <w:p w:rsidR="00A34B35" w:rsidRDefault="00A34B35" w:rsidP="00A34B35">
      <w:pPr>
        <w:spacing w:before="120"/>
        <w:ind w:right="3402" w:firstLine="567"/>
        <w:jc w:val="both"/>
        <w:rPr>
          <w:rFonts w:ascii="Verdana" w:hAnsi="Verdana"/>
          <w:lang w:val="el-GR"/>
        </w:rPr>
      </w:pPr>
      <w:r>
        <w:rPr>
          <w:rFonts w:ascii="Verdana" w:hAnsi="Verdana"/>
          <w:u w:val="single"/>
          <w:lang w:val="el-GR"/>
        </w:rPr>
        <w:t>Αναμενόμενες  κινήσεις</w:t>
      </w:r>
      <w:r>
        <w:rPr>
          <w:rFonts w:ascii="Verdana" w:hAnsi="Verdana"/>
          <w:lang w:val="el-GR"/>
        </w:rPr>
        <w:t>:</w:t>
      </w:r>
    </w:p>
    <w:p w:rsidR="00A34B35" w:rsidRDefault="00A34B35" w:rsidP="00A34B35">
      <w:pPr>
        <w:tabs>
          <w:tab w:val="left" w:pos="993"/>
        </w:tabs>
        <w:spacing w:before="120"/>
        <w:ind w:left="567"/>
        <w:jc w:val="both"/>
        <w:rPr>
          <w:rFonts w:ascii="Verdana" w:hAnsi="Verdana"/>
          <w:lang w:val="el-GR"/>
        </w:rPr>
      </w:pPr>
      <w:r>
        <w:rPr>
          <w:rFonts w:ascii="Verdana" w:hAnsi="Verdana"/>
          <w:lang w:val="el-GR"/>
        </w:rPr>
        <w:t xml:space="preserve">Οι μαθητές μετασχηματίζουν την </w:t>
      </w:r>
      <w:r>
        <w:rPr>
          <w:rFonts w:ascii="Verdana" w:hAnsi="Verdana"/>
          <w:i/>
        </w:rPr>
        <w:t>y</w:t>
      </w:r>
      <w:r>
        <w:rPr>
          <w:rFonts w:ascii="Verdana" w:hAnsi="Verdana"/>
          <w:lang w:val="el-GR"/>
        </w:rPr>
        <w:t>=</w:t>
      </w:r>
      <w:proofErr w:type="spellStart"/>
      <w:r>
        <w:rPr>
          <w:rFonts w:ascii="Verdana" w:hAnsi="Verdana"/>
        </w:rPr>
        <w:t>cos</w:t>
      </w:r>
      <w:r>
        <w:rPr>
          <w:rFonts w:ascii="Verdana" w:hAnsi="Verdana"/>
          <w:i/>
        </w:rPr>
        <w:t>x</w:t>
      </w:r>
      <w:proofErr w:type="spellEnd"/>
      <w:r>
        <w:rPr>
          <w:rFonts w:ascii="Verdana" w:hAnsi="Verdana"/>
          <w:lang w:val="el-GR"/>
        </w:rPr>
        <w:t xml:space="preserve"> (</w:t>
      </w:r>
      <w:r>
        <w:rPr>
          <w:rFonts w:ascii="Verdana" w:hAnsi="Verdana"/>
          <w:i/>
          <w:lang w:val="el-GR"/>
        </w:rPr>
        <w:t>Εικόνες 10, 11</w:t>
      </w:r>
      <w:r>
        <w:rPr>
          <w:rFonts w:ascii="Verdana" w:hAnsi="Verdana"/>
          <w:lang w:val="el-GR"/>
        </w:rPr>
        <w:t xml:space="preserve">) και οδηγούνται στον τύπο </w:t>
      </w:r>
      <w:r>
        <w:rPr>
          <w:rFonts w:ascii="Verdana" w:hAnsi="Verdana"/>
          <w:i/>
        </w:rPr>
        <w:t>y</w:t>
      </w:r>
      <w:r>
        <w:rPr>
          <w:rFonts w:ascii="Verdana" w:hAnsi="Verdana"/>
          <w:lang w:val="el-GR"/>
        </w:rPr>
        <w:t>=7</w:t>
      </w:r>
      <w:r>
        <w:rPr>
          <w:lang w:val="el-GR"/>
        </w:rPr>
        <w:t>·</w:t>
      </w:r>
      <w:proofErr w:type="spellStart"/>
      <w:r>
        <w:rPr>
          <w:rFonts w:ascii="Verdana" w:hAnsi="Verdana"/>
        </w:rPr>
        <w:t>cos</w:t>
      </w:r>
      <w:r>
        <w:rPr>
          <w:rFonts w:ascii="Verdana" w:hAnsi="Verdana"/>
          <w:i/>
        </w:rPr>
        <w:t>x</w:t>
      </w:r>
      <w:proofErr w:type="spellEnd"/>
      <w:r>
        <w:rPr>
          <w:rFonts w:ascii="Verdana" w:hAnsi="Verdana"/>
          <w:lang w:val="el-GR"/>
        </w:rPr>
        <w:t>.</w:t>
      </w:r>
    </w:p>
    <w:p w:rsidR="00A34B35" w:rsidRDefault="00A34B35" w:rsidP="00A34B35">
      <w:pPr>
        <w:tabs>
          <w:tab w:val="left" w:pos="993"/>
        </w:tabs>
        <w:spacing w:before="120"/>
        <w:ind w:left="567"/>
        <w:jc w:val="both"/>
        <w:rPr>
          <w:rFonts w:ascii="Verdana" w:hAnsi="Verdana"/>
          <w:lang w:val="el-GR"/>
        </w:rPr>
      </w:pPr>
    </w:p>
    <w:p w:rsidR="00A34B35" w:rsidRDefault="00A34B35" w:rsidP="00A34B35">
      <w:pPr>
        <w:spacing w:before="120"/>
        <w:jc w:val="both"/>
        <w:rPr>
          <w:rFonts w:ascii="Verdana" w:hAnsi="Verdana"/>
          <w:lang w:val="el-GR"/>
        </w:rPr>
      </w:pPr>
      <w:r>
        <w:rPr>
          <w:rFonts w:ascii="Verdana" w:hAnsi="Verdana"/>
          <w:noProof/>
          <w:lang w:val="el-GR"/>
        </w:rPr>
        <w:drawing>
          <wp:inline distT="0" distB="0" distL="0" distR="0">
            <wp:extent cx="2734310" cy="3079750"/>
            <wp:effectExtent l="0" t="0" r="8890" b="6350"/>
            <wp:docPr id="25" name="Εικόνα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34310" cy="3079750"/>
                    </a:xfrm>
                    <a:prstGeom prst="rect">
                      <a:avLst/>
                    </a:prstGeom>
                    <a:noFill/>
                    <a:ln>
                      <a:noFill/>
                    </a:ln>
                  </pic:spPr>
                </pic:pic>
              </a:graphicData>
            </a:graphic>
          </wp:inline>
        </w:drawing>
      </w:r>
      <w:r>
        <w:rPr>
          <w:rFonts w:ascii="Verdana" w:hAnsi="Verdana"/>
          <w:lang w:val="el-GR"/>
        </w:rPr>
        <w:t xml:space="preserve">     </w:t>
      </w:r>
      <w:r>
        <w:rPr>
          <w:rFonts w:ascii="Verdana" w:hAnsi="Verdana"/>
          <w:noProof/>
          <w:lang w:val="el-GR"/>
        </w:rPr>
        <w:drawing>
          <wp:inline distT="0" distB="0" distL="0" distR="0">
            <wp:extent cx="2734310" cy="3079750"/>
            <wp:effectExtent l="0" t="0" r="8890" b="6350"/>
            <wp:docPr id="24" name="Εικόνα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34310" cy="3079750"/>
                    </a:xfrm>
                    <a:prstGeom prst="rect">
                      <a:avLst/>
                    </a:prstGeom>
                    <a:noFill/>
                    <a:ln>
                      <a:noFill/>
                    </a:ln>
                  </pic:spPr>
                </pic:pic>
              </a:graphicData>
            </a:graphic>
          </wp:inline>
        </w:drawing>
      </w:r>
    </w:p>
    <w:p w:rsidR="00A34B35" w:rsidRDefault="00A34B35" w:rsidP="00A34B35">
      <w:pPr>
        <w:spacing w:before="120"/>
        <w:ind w:left="1418"/>
        <w:jc w:val="both"/>
        <w:rPr>
          <w:rFonts w:ascii="Verdana" w:hAnsi="Verdana"/>
          <w:i/>
          <w:color w:val="000080"/>
          <w:lang w:val="el-GR"/>
        </w:rPr>
      </w:pPr>
      <w:r>
        <w:rPr>
          <w:rFonts w:ascii="Verdana" w:hAnsi="Verdana"/>
          <w:i/>
          <w:color w:val="000080"/>
          <w:lang w:val="el-GR"/>
        </w:rPr>
        <w:t xml:space="preserve">    Εικόνα 10 </w:t>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t>Εικόνα 11</w:t>
      </w:r>
    </w:p>
    <w:p w:rsidR="00A34B35" w:rsidRDefault="00A34B35" w:rsidP="00A34B35">
      <w:pPr>
        <w:spacing w:before="120"/>
        <w:ind w:right="3402"/>
        <w:jc w:val="both"/>
        <w:rPr>
          <w:rFonts w:ascii="Verdana" w:hAnsi="Verdana"/>
          <w:lang w:val="el-GR"/>
        </w:rPr>
      </w:pPr>
    </w:p>
    <w:p w:rsidR="00A34B35" w:rsidRDefault="00A34B35" w:rsidP="00A34B35">
      <w:pPr>
        <w:spacing w:before="120"/>
        <w:ind w:right="3402"/>
        <w:jc w:val="both"/>
        <w:rPr>
          <w:rFonts w:ascii="Verdana" w:hAnsi="Verdana"/>
          <w:lang w:val="el-GR"/>
        </w:rPr>
      </w:pPr>
    </w:p>
    <w:p w:rsidR="00A34B35" w:rsidRDefault="00A34B35" w:rsidP="00A34B35">
      <w:pPr>
        <w:numPr>
          <w:ilvl w:val="0"/>
          <w:numId w:val="9"/>
        </w:numPr>
        <w:spacing w:before="120" w:line="360" w:lineRule="auto"/>
        <w:ind w:right="3402"/>
        <w:jc w:val="both"/>
        <w:rPr>
          <w:rFonts w:ascii="Verdana" w:hAnsi="Verdana"/>
          <w:lang w:val="el-GR"/>
        </w:rPr>
      </w:pPr>
      <w:r>
        <w:rPr>
          <w:rFonts w:ascii="Verdana" w:hAnsi="Verdana"/>
          <w:lang w:val="el-GR"/>
        </w:rPr>
        <w:t xml:space="preserve">Φτιάξτε στήλες στον πίνακα για τις συναρτήσεις </w:t>
      </w:r>
      <w:r>
        <w:rPr>
          <w:rFonts w:ascii="Verdana" w:hAnsi="Verdana"/>
          <w:i/>
        </w:rPr>
        <w:t>y</w:t>
      </w:r>
      <w:r>
        <w:rPr>
          <w:rFonts w:ascii="Verdana" w:hAnsi="Verdana"/>
          <w:lang w:val="el-GR"/>
        </w:rPr>
        <w:t>=7∙</w:t>
      </w:r>
      <w:proofErr w:type="spellStart"/>
      <w:r>
        <w:rPr>
          <w:rFonts w:ascii="Verdana" w:hAnsi="Verdana"/>
        </w:rPr>
        <w:t>sin</w:t>
      </w:r>
      <w:r>
        <w:rPr>
          <w:rFonts w:ascii="Verdana" w:hAnsi="Verdana"/>
          <w:i/>
        </w:rPr>
        <w:t>x</w:t>
      </w:r>
      <w:proofErr w:type="spellEnd"/>
      <w:r>
        <w:rPr>
          <w:rFonts w:ascii="Verdana" w:hAnsi="Verdana"/>
          <w:lang w:val="el-GR"/>
        </w:rPr>
        <w:t xml:space="preserve"> και </w:t>
      </w:r>
      <w:r>
        <w:rPr>
          <w:rFonts w:ascii="Verdana" w:hAnsi="Verdana"/>
          <w:i/>
        </w:rPr>
        <w:t>y</w:t>
      </w:r>
      <w:r>
        <w:rPr>
          <w:rFonts w:ascii="Verdana" w:hAnsi="Verdana"/>
          <w:lang w:val="el-GR"/>
        </w:rPr>
        <w:t>=7∙</w:t>
      </w:r>
      <w:proofErr w:type="spellStart"/>
      <w:r>
        <w:rPr>
          <w:rFonts w:ascii="Verdana" w:hAnsi="Verdana"/>
          <w:lang w:val="en-US"/>
        </w:rPr>
        <w:t>cos</w:t>
      </w:r>
      <w:r>
        <w:rPr>
          <w:rFonts w:ascii="Verdana" w:hAnsi="Verdana"/>
          <w:i/>
          <w:lang w:val="en-US"/>
        </w:rPr>
        <w:t>x</w:t>
      </w:r>
      <w:proofErr w:type="spellEnd"/>
      <w:r>
        <w:rPr>
          <w:rFonts w:ascii="Verdana" w:hAnsi="Verdana"/>
          <w:lang w:val="el-GR"/>
        </w:rPr>
        <w:t>.</w:t>
      </w:r>
    </w:p>
    <w:p w:rsidR="00A34B35" w:rsidRDefault="00A34B35" w:rsidP="00A34B35">
      <w:pPr>
        <w:spacing w:before="120"/>
        <w:ind w:right="3402"/>
        <w:jc w:val="both"/>
        <w:rPr>
          <w:rFonts w:ascii="Verdana" w:hAnsi="Verdana"/>
          <w:lang w:val="el-GR"/>
        </w:rPr>
      </w:pPr>
    </w:p>
    <w:p w:rsidR="00A34B35" w:rsidRDefault="00A34B35" w:rsidP="00A34B35">
      <w:pPr>
        <w:spacing w:before="120"/>
        <w:ind w:right="3402"/>
        <w:jc w:val="both"/>
        <w:rPr>
          <w:rFonts w:ascii="Verdana" w:hAnsi="Verdana"/>
          <w:lang w:val="el-GR"/>
        </w:rPr>
      </w:pPr>
    </w:p>
    <w:p w:rsidR="00A34B35" w:rsidRDefault="00A34B35" w:rsidP="00A34B35">
      <w:pPr>
        <w:numPr>
          <w:ilvl w:val="0"/>
          <w:numId w:val="9"/>
        </w:numPr>
        <w:spacing w:before="120" w:line="360" w:lineRule="auto"/>
        <w:ind w:right="3402"/>
        <w:jc w:val="both"/>
        <w:rPr>
          <w:rFonts w:ascii="Verdana" w:hAnsi="Verdana"/>
          <w:lang w:val="el-GR"/>
        </w:rPr>
      </w:pPr>
      <w:r>
        <w:rPr>
          <w:rFonts w:ascii="Verdana" w:hAnsi="Verdana"/>
          <w:noProof/>
          <w:lang w:val="el-GR"/>
        </w:rPr>
        <mc:AlternateContent>
          <mc:Choice Requires="wps">
            <w:drawing>
              <wp:anchor distT="0" distB="0" distL="114300" distR="114300" simplePos="0" relativeHeight="251663360" behindDoc="0" locked="0" layoutInCell="1" allowOverlap="1">
                <wp:simplePos x="0" y="0"/>
                <wp:positionH relativeFrom="column">
                  <wp:posOffset>4152900</wp:posOffset>
                </wp:positionH>
                <wp:positionV relativeFrom="paragraph">
                  <wp:posOffset>308610</wp:posOffset>
                </wp:positionV>
                <wp:extent cx="1451610" cy="624840"/>
                <wp:effectExtent l="508635" t="160020" r="11430" b="5715"/>
                <wp:wrapNone/>
                <wp:docPr id="44" name="Επεξήγηση με στρογγυλεμένο παραλληλόγραμμο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51610" cy="624840"/>
                        </a:xfrm>
                        <a:prstGeom prst="wedgeRoundRectCallout">
                          <a:avLst>
                            <a:gd name="adj1" fmla="val -81847"/>
                            <a:gd name="adj2" fmla="val -70630"/>
                            <a:gd name="adj3" fmla="val 16667"/>
                          </a:avLst>
                        </a:prstGeom>
                        <a:solidFill>
                          <a:srgbClr val="CCFFCC"/>
                        </a:solidFill>
                        <a:ln w="9525">
                          <a:solidFill>
                            <a:srgbClr val="000000"/>
                          </a:solidFill>
                          <a:miter lim="800000"/>
                          <a:headEnd/>
                          <a:tailEnd/>
                        </a:ln>
                      </wps:spPr>
                      <wps:txbx>
                        <w:txbxContent>
                          <w:p w:rsidR="00A34B35" w:rsidRDefault="00A34B35" w:rsidP="00A34B35">
                            <w:pPr>
                              <w:rPr>
                                <w:rFonts w:ascii="Verdana" w:hAnsi="Verdana"/>
                                <w:lang w:val="el-GR"/>
                              </w:rPr>
                            </w:pPr>
                            <w:r>
                              <w:rPr>
                                <w:rFonts w:ascii="Verdana" w:hAnsi="Verdana"/>
                                <w:lang w:val="el-GR"/>
                              </w:rPr>
                              <w:t>Η σχέση αυτή θα πρέπει να δομηθεί σταδιακά.</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44" o:spid="_x0000_s1053" type="#_x0000_t62" style="position:absolute;left:0;text-align:left;margin-left:327pt;margin-top:24.3pt;width:114.3pt;height:49.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" adj="-6879,-4456" fillcolor="#cfc">
                <v:textbox>
                  <w:txbxContent>
                    <w:p w:rsidR="00A34B35" w:rsidRDefault="00A34B35" w:rsidP="00A34B35">
                      <w:pPr>
                        <w:rPr>
                          <w:rFonts w:ascii="Verdana" w:hAnsi="Verdana"/>
                          <w:lang w:val="el-GR"/>
                        </w:rPr>
                      </w:pPr>
                      <w:r>
                        <w:rPr>
                          <w:rFonts w:ascii="Verdana" w:hAnsi="Verdana"/>
                          <w:lang w:val="el-GR"/>
                        </w:rPr>
                        <w:t>Η σχέση αυτή θα πρέπει να δομηθεί σταδιακά.</w:t>
                      </w:r>
                    </w:p>
                  </w:txbxContent>
                </v:textbox>
              </v:shape>
            </w:pict>
          </mc:Fallback>
        </mc:AlternateContent>
      </w:r>
      <w:r>
        <w:rPr>
          <w:rFonts w:ascii="Verdana" w:hAnsi="Verdana"/>
          <w:lang w:val="el-GR"/>
        </w:rPr>
        <w:t>Βρείτε τη σχέση που δίνει το εύρος του ανοίγματος τη γέφυρας και δημιουργείστε μια στήλη που θα δίνει τις τιμές αυτές. (</w:t>
      </w:r>
      <w:r>
        <w:rPr>
          <w:rFonts w:ascii="Verdana" w:hAnsi="Verdana"/>
          <w:i/>
          <w:lang w:val="el-GR"/>
        </w:rPr>
        <w:t>Με τον όρο «εύρος του ανοίγματος τη γέφυρας» εννοούμε την απόσταση μεταξύ των κινητών άκρων Κ και Λ των βραχιόνων της γέφυρας</w:t>
      </w:r>
      <w:r>
        <w:rPr>
          <w:rFonts w:ascii="Verdana" w:hAnsi="Verdana"/>
          <w:lang w:val="el-GR"/>
        </w:rPr>
        <w:t>).</w:t>
      </w:r>
    </w:p>
    <w:p w:rsidR="00A34B35" w:rsidRDefault="00A34B35" w:rsidP="00A34B35">
      <w:pPr>
        <w:spacing w:before="120"/>
        <w:ind w:right="3402" w:firstLine="567"/>
        <w:jc w:val="both"/>
        <w:rPr>
          <w:rFonts w:ascii="Verdana" w:hAnsi="Verdana"/>
          <w:lang w:val="el-GR"/>
        </w:rPr>
      </w:pPr>
      <w:r>
        <w:rPr>
          <w:rFonts w:ascii="Verdana" w:hAnsi="Verdana"/>
          <w:lang w:val="el-GR"/>
        </w:rPr>
        <w:t>Συμπληρώστε τον τύπο, εδώ:</w:t>
      </w:r>
    </w:p>
    <w:p w:rsidR="00A34B35" w:rsidRDefault="00A34B35" w:rsidP="00A34B35">
      <w:pPr>
        <w:spacing w:before="120"/>
        <w:ind w:right="3402" w:firstLine="567"/>
        <w:jc w:val="both"/>
        <w:rPr>
          <w:rFonts w:ascii="Verdana" w:hAnsi="Verdana"/>
          <w:lang w:val="el-GR"/>
        </w:rPr>
      </w:pPr>
      <w:r>
        <w:rPr>
          <w:rFonts w:ascii="Verdana" w:hAnsi="Verdana"/>
          <w:u w:val="single"/>
          <w:lang w:val="el-GR"/>
        </w:rPr>
        <w:t>Αναμενόμενη απάντηση</w:t>
      </w:r>
      <w:r>
        <w:rPr>
          <w:rFonts w:ascii="Verdana" w:hAnsi="Verdana"/>
          <w:lang w:val="el-GR"/>
        </w:rPr>
        <w:t>:</w:t>
      </w:r>
    </w:p>
    <w:p w:rsidR="00A34B35" w:rsidRDefault="00A34B35" w:rsidP="00A34B35">
      <w:pPr>
        <w:spacing w:before="120"/>
        <w:ind w:right="3402" w:firstLine="357"/>
        <w:rPr>
          <w:rFonts w:ascii="Verdana" w:hAnsi="Verdana"/>
          <w:lang w:val="el-GR"/>
        </w:rPr>
      </w:pPr>
      <w:r>
        <w:rPr>
          <w:rFonts w:ascii="Verdana" w:hAnsi="Verdana"/>
          <w:noProof/>
          <w:lang w:val="el-GR"/>
        </w:rPr>
        <w:drawing>
          <wp:inline distT="0" distB="0" distL="0" distR="0">
            <wp:extent cx="5391785" cy="2795270"/>
            <wp:effectExtent l="0" t="0" r="0" b="5080"/>
            <wp:docPr id="23" name="Εικόνα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91785" cy="2795270"/>
                    </a:xfrm>
                    <a:prstGeom prst="rect">
                      <a:avLst/>
                    </a:prstGeom>
                    <a:noFill/>
                    <a:ln>
                      <a:noFill/>
                    </a:ln>
                  </pic:spPr>
                </pic:pic>
              </a:graphicData>
            </a:graphic>
          </wp:inline>
        </w:drawing>
      </w:r>
    </w:p>
    <w:p w:rsidR="00A34B35" w:rsidRDefault="00A34B35" w:rsidP="00A34B35">
      <w:pPr>
        <w:ind w:right="3402" w:firstLine="360"/>
        <w:rPr>
          <w:rFonts w:ascii="Verdana" w:hAnsi="Verdana"/>
          <w:lang w:val="el-GR"/>
        </w:rPr>
      </w:pPr>
    </w:p>
    <w:tbl>
      <w:tblPr>
        <w:tblW w:w="0" w:type="auto"/>
        <w:tblInd w:w="17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tblGrid>
      <w:tr w:rsidR="00A34B35" w:rsidTr="0004129D">
        <w:trPr>
          <w:trHeight w:val="626"/>
        </w:trPr>
        <w:tc>
          <w:tcPr>
            <w:tcW w:w="3119" w:type="dxa"/>
            <w:shd w:val="clear" w:color="auto" w:fill="FFCCFF"/>
            <w:vAlign w:val="center"/>
          </w:tcPr>
          <w:p w:rsidR="00A34B35" w:rsidRDefault="00A34B35" w:rsidP="0004129D">
            <w:pPr>
              <w:ind w:right="34"/>
              <w:jc w:val="center"/>
              <w:rPr>
                <w:rFonts w:ascii="Verdana" w:hAnsi="Verdana"/>
                <w:lang w:val="el-GR"/>
              </w:rPr>
            </w:pPr>
            <w:r>
              <w:rPr>
                <w:rFonts w:ascii="Verdana" w:hAnsi="Verdana"/>
                <w:lang w:val="el-GR"/>
              </w:rPr>
              <w:t>ΚΛ=14-14∙</w:t>
            </w:r>
            <w:proofErr w:type="spellStart"/>
            <w:r>
              <w:rPr>
                <w:rFonts w:ascii="Verdana" w:hAnsi="Verdana"/>
              </w:rPr>
              <w:t>cos</w:t>
            </w:r>
            <w:r>
              <w:rPr>
                <w:rFonts w:ascii="Verdana" w:hAnsi="Verdana"/>
                <w:i/>
              </w:rPr>
              <w:t>x</w:t>
            </w:r>
            <w:proofErr w:type="spellEnd"/>
          </w:p>
        </w:tc>
      </w:tr>
    </w:tbl>
    <w:p w:rsidR="00A34B35" w:rsidRDefault="00A34B35" w:rsidP="00A34B35">
      <w:pPr>
        <w:spacing w:before="120"/>
        <w:ind w:right="3402"/>
        <w:jc w:val="both"/>
        <w:rPr>
          <w:rFonts w:ascii="Verdana" w:hAnsi="Verdana"/>
          <w:lang w:val="el-GR"/>
        </w:rPr>
      </w:pPr>
    </w:p>
    <w:p w:rsidR="00A34B35" w:rsidRDefault="00A34B35" w:rsidP="00A34B35">
      <w:pPr>
        <w:pStyle w:val="Verdana"/>
        <w:rPr>
          <w:lang w:val="el-GR"/>
        </w:rPr>
      </w:pPr>
    </w:p>
    <w:p w:rsidR="00A34B35" w:rsidRDefault="00A34B35" w:rsidP="00A34B35">
      <w:pPr>
        <w:pStyle w:val="3"/>
        <w:numPr>
          <w:ilvl w:val="2"/>
          <w:numId w:val="1"/>
        </w:numPr>
        <w:rPr>
          <w:rFonts w:ascii="Verdana" w:hAnsi="Verdana"/>
          <w:b/>
          <w:i/>
          <w:sz w:val="22"/>
          <w:szCs w:val="22"/>
          <w:lang w:val="el-GR"/>
        </w:rPr>
      </w:pPr>
      <w:bookmarkStart w:id="24" w:name="_Toc419917551"/>
      <w:r>
        <w:rPr>
          <w:rFonts w:ascii="Verdana" w:hAnsi="Verdana"/>
          <w:b/>
          <w:i/>
          <w:sz w:val="22"/>
          <w:szCs w:val="22"/>
          <w:lang w:val="el-GR"/>
        </w:rPr>
        <w:t>Γ΄ Φάση</w:t>
      </w:r>
      <w:bookmarkEnd w:id="24"/>
    </w:p>
    <w:p w:rsidR="00A34B35" w:rsidRDefault="00A34B35" w:rsidP="00A34B35">
      <w:pPr>
        <w:pStyle w:val="Verdana"/>
        <w:rPr>
          <w:lang w:val="el-GR"/>
        </w:rPr>
      </w:pPr>
      <w:r>
        <w:rPr>
          <w:lang w:val="el-GR"/>
        </w:rPr>
        <w:t xml:space="preserve">Γίνεται η κατασκευή του τελικού μοντέλου </w:t>
      </w:r>
      <w:proofErr w:type="spellStart"/>
      <w:r>
        <w:rPr>
          <w:lang w:val="el-GR"/>
        </w:rPr>
        <w:t>ανοιγόμενης</w:t>
      </w:r>
      <w:proofErr w:type="spellEnd"/>
      <w:r>
        <w:rPr>
          <w:lang w:val="el-GR"/>
        </w:rPr>
        <w:t xml:space="preserve"> γέφυρας και κατόπιν οργανώνεται πλήρης επεξεργασία και αναλυτική παρουσίαση των στοιχείων συγκεκριμένων γεφυρών.</w:t>
      </w:r>
    </w:p>
    <w:p w:rsidR="00A34B35" w:rsidRDefault="00A34B35" w:rsidP="00A34B35">
      <w:pPr>
        <w:pStyle w:val="Verdana"/>
        <w:rPr>
          <w:lang w:val="el-GR"/>
        </w:rPr>
      </w:pPr>
      <w:r>
        <w:rPr>
          <w:lang w:val="el-GR"/>
        </w:rPr>
        <w:t>Στη φάση αυτή οι μαθητές θα επεκτείνουν τις δυνατότητες του μοντέλου τους, συμπληρώνοντας τον κώδικα με κατάλληλες εντολές, ώστε το τελικό μοντέλο να εφαρμόζεται σε οποιαδήποτε δεδομένη πραγματική κατάσταση, αφού θα λαμβάνει υπόψη τρεις μεταβλητές:</w:t>
      </w:r>
    </w:p>
    <w:p w:rsidR="00A34B35" w:rsidRDefault="00A34B35" w:rsidP="00A34B35">
      <w:pPr>
        <w:pStyle w:val="Verdana"/>
        <w:numPr>
          <w:ilvl w:val="0"/>
          <w:numId w:val="10"/>
        </w:numPr>
        <w:rPr>
          <w:lang w:val="el-GR"/>
        </w:rPr>
      </w:pPr>
      <w:r>
        <w:rPr>
          <w:lang w:val="el-GR"/>
        </w:rPr>
        <w:t>Γωνία ανοίγματος</w:t>
      </w:r>
    </w:p>
    <w:p w:rsidR="00A34B35" w:rsidRDefault="00A34B35" w:rsidP="00A34B35">
      <w:pPr>
        <w:pStyle w:val="Verdana"/>
        <w:numPr>
          <w:ilvl w:val="0"/>
          <w:numId w:val="10"/>
        </w:numPr>
        <w:rPr>
          <w:lang w:val="el-GR"/>
        </w:rPr>
      </w:pPr>
      <w:r>
        <w:rPr>
          <w:lang w:val="el-GR"/>
        </w:rPr>
        <w:t>Πλάτος της διώρυγας, ή του ποταμού</w:t>
      </w:r>
    </w:p>
    <w:p w:rsidR="00A34B35" w:rsidRDefault="00A34B35" w:rsidP="00A34B35">
      <w:pPr>
        <w:pStyle w:val="Verdana"/>
        <w:numPr>
          <w:ilvl w:val="0"/>
          <w:numId w:val="10"/>
        </w:numPr>
        <w:spacing w:line="360" w:lineRule="auto"/>
        <w:rPr>
          <w:lang w:val="el-GR"/>
        </w:rPr>
      </w:pPr>
      <w:r>
        <w:rPr>
          <w:lang w:val="el-GR"/>
        </w:rPr>
        <w:t>Απόσταση από τη στάθμη του νερού.</w:t>
      </w:r>
    </w:p>
    <w:p w:rsidR="00A34B35" w:rsidRDefault="00A34B35" w:rsidP="00A34B35">
      <w:pPr>
        <w:pStyle w:val="Verdana"/>
        <w:rPr>
          <w:lang w:val="el-GR"/>
        </w:rPr>
      </w:pPr>
      <w:r>
        <w:rPr>
          <w:lang w:val="el-GR"/>
        </w:rPr>
        <w:lastRenderedPageBreak/>
        <w:t xml:space="preserve">Η κατασκευή του μοντέλου γίνεται με τη βοήθεια του </w:t>
      </w:r>
      <w:r>
        <w:rPr>
          <w:i/>
          <w:lang w:val="el-GR"/>
        </w:rPr>
        <w:t>Φύλλου Εργασίας 2.4</w:t>
      </w:r>
      <w:r>
        <w:rPr>
          <w:lang w:val="el-GR"/>
        </w:rPr>
        <w:t xml:space="preserve"> σταδιακά:</w:t>
      </w:r>
    </w:p>
    <w:p w:rsidR="00A34B35" w:rsidRDefault="00A34B35" w:rsidP="00A34B35">
      <w:pPr>
        <w:pStyle w:val="Verdana"/>
        <w:numPr>
          <w:ilvl w:val="0"/>
          <w:numId w:val="11"/>
        </w:numPr>
        <w:rPr>
          <w:lang w:val="el-GR"/>
        </w:rPr>
      </w:pPr>
      <w:r>
        <w:rPr>
          <w:lang w:val="el-GR"/>
        </w:rPr>
        <w:t xml:space="preserve">Αρχικά, οι μαθητές κατασκευάζουν μοντέλο μιας </w:t>
      </w:r>
      <w:proofErr w:type="spellStart"/>
      <w:r>
        <w:rPr>
          <w:lang w:val="el-GR"/>
        </w:rPr>
        <w:t>ανοιγόμενης</w:t>
      </w:r>
      <w:proofErr w:type="spellEnd"/>
      <w:r>
        <w:rPr>
          <w:lang w:val="el-GR"/>
        </w:rPr>
        <w:t xml:space="preserve"> γέφυρας που θα έχει σταθερή απόσταση από τη στάθμη του νερού όταν είναι κλειστή, θα μπορεί όμως να προσαρμόζεται σε διάφορα πλάτη ποταμών.</w:t>
      </w:r>
    </w:p>
    <w:p w:rsidR="00A34B35" w:rsidRDefault="00A34B35" w:rsidP="00A34B35">
      <w:pPr>
        <w:pStyle w:val="Verdana"/>
        <w:numPr>
          <w:ilvl w:val="0"/>
          <w:numId w:val="11"/>
        </w:numPr>
        <w:rPr>
          <w:lang w:val="el-GR"/>
        </w:rPr>
      </w:pPr>
      <w:r>
        <w:rPr>
          <w:lang w:val="el-GR"/>
        </w:rPr>
        <w:t>Στη συνέχεια αναπτύσσουν το μοντέλο, ώστε στον Καμβά να εμφανίζεται και η στάθμη του νερού, με μεταβλητή την απόστασή της από την κλειστή γέφυρα.</w:t>
      </w:r>
    </w:p>
    <w:p w:rsidR="00A34B35" w:rsidRDefault="00A34B35" w:rsidP="00A34B35">
      <w:pPr>
        <w:pStyle w:val="Verdana"/>
        <w:rPr>
          <w:lang w:val="el-GR"/>
        </w:rPr>
      </w:pPr>
      <w:r>
        <w:rPr>
          <w:lang w:val="el-GR"/>
        </w:rPr>
        <w:t xml:space="preserve">Η Γ΄ Φάση ολοκληρώνεται με την κατασκευή στο </w:t>
      </w:r>
      <w:r>
        <w:rPr>
          <w:lang w:val="en-US"/>
        </w:rPr>
        <w:t>Function</w:t>
      </w:r>
      <w:r>
        <w:rPr>
          <w:lang w:val="el-GR"/>
        </w:rPr>
        <w:t xml:space="preserve"> </w:t>
      </w:r>
      <w:r>
        <w:rPr>
          <w:lang w:val="en-US"/>
        </w:rPr>
        <w:t>Probe</w:t>
      </w:r>
      <w:r>
        <w:rPr>
          <w:lang w:val="el-GR"/>
        </w:rPr>
        <w:t xml:space="preserve"> ενός πίνακα που θα παρουσιάζει τις τιμές όλων των χαρακτηριστικών του μοντέλου της γέφυρας (γωνία και εύρος ανοίγματος, απόσταση από τη στάθμη του νερού κτλ).</w:t>
      </w:r>
    </w:p>
    <w:p w:rsidR="00A34B35" w:rsidRDefault="00A34B35" w:rsidP="00A34B35">
      <w:pPr>
        <w:pStyle w:val="Verdana"/>
        <w:rPr>
          <w:lang w:val="el-GR"/>
        </w:rPr>
      </w:pPr>
      <w:r>
        <w:rPr>
          <w:lang w:val="el-GR"/>
        </w:rPr>
        <w:t xml:space="preserve">Ταυτόχρονα, με τη χρήση του </w:t>
      </w:r>
      <w:r>
        <w:rPr>
          <w:lang w:val="en-US"/>
        </w:rPr>
        <w:t>Function</w:t>
      </w:r>
      <w:r>
        <w:rPr>
          <w:lang w:val="el-GR"/>
        </w:rPr>
        <w:t xml:space="preserve"> </w:t>
      </w:r>
      <w:r>
        <w:rPr>
          <w:lang w:val="en-US"/>
        </w:rPr>
        <w:t>Probe</w:t>
      </w:r>
      <w:r>
        <w:rPr>
          <w:lang w:val="el-GR"/>
        </w:rPr>
        <w:t xml:space="preserve"> γίνεται διερεύνηση των συναρτήσεων </w:t>
      </w:r>
      <w:r>
        <w:rPr>
          <w:i/>
        </w:rPr>
        <w:t>y</w:t>
      </w:r>
      <w:r>
        <w:rPr>
          <w:lang w:val="el-GR"/>
        </w:rPr>
        <w:t>=</w:t>
      </w:r>
      <w:r>
        <w:rPr>
          <w:i/>
          <w:lang w:val="en-US"/>
        </w:rPr>
        <w:t>k</w:t>
      </w:r>
      <w:r>
        <w:rPr>
          <w:lang w:val="el-GR"/>
        </w:rPr>
        <w:t>+</w:t>
      </w:r>
      <w:proofErr w:type="spellStart"/>
      <w:r>
        <w:rPr>
          <w:i/>
          <w:lang w:val="el-GR"/>
        </w:rPr>
        <w:t>ρ</w:t>
      </w:r>
      <w:r>
        <w:rPr>
          <w:lang w:val="el-GR"/>
        </w:rPr>
        <w:t>∙ημ</w:t>
      </w:r>
      <w:r>
        <w:rPr>
          <w:i/>
          <w:lang w:val="el-GR"/>
        </w:rPr>
        <w:t>χ</w:t>
      </w:r>
      <w:proofErr w:type="spellEnd"/>
      <w:r>
        <w:rPr>
          <w:lang w:val="el-GR"/>
        </w:rPr>
        <w:t xml:space="preserve"> και </w:t>
      </w:r>
      <w:r>
        <w:rPr>
          <w:i/>
        </w:rPr>
        <w:t>y</w:t>
      </w:r>
      <w:r>
        <w:rPr>
          <w:lang w:val="el-GR"/>
        </w:rPr>
        <w:t>=</w:t>
      </w:r>
      <w:r>
        <w:rPr>
          <w:i/>
          <w:lang w:val="en-US"/>
        </w:rPr>
        <w:t>k</w:t>
      </w:r>
      <w:r>
        <w:rPr>
          <w:lang w:val="el-GR"/>
        </w:rPr>
        <w:t>+</w:t>
      </w:r>
      <w:proofErr w:type="spellStart"/>
      <w:r>
        <w:rPr>
          <w:i/>
          <w:lang w:val="el-GR"/>
        </w:rPr>
        <w:t>ρ</w:t>
      </w:r>
      <w:r>
        <w:rPr>
          <w:lang w:val="el-GR"/>
        </w:rPr>
        <w:t>∙συν</w:t>
      </w:r>
      <w:r>
        <w:rPr>
          <w:i/>
          <w:lang w:val="el-GR"/>
        </w:rPr>
        <w:t>χ</w:t>
      </w:r>
      <w:proofErr w:type="spellEnd"/>
      <w:r>
        <w:rPr>
          <w:lang w:val="el-GR"/>
        </w:rPr>
        <w:t xml:space="preserve">, ως μετασχηματισμών των </w:t>
      </w:r>
      <w:r>
        <w:rPr>
          <w:i/>
        </w:rPr>
        <w:t>y</w:t>
      </w:r>
      <w:r>
        <w:rPr>
          <w:lang w:val="el-GR"/>
        </w:rPr>
        <w:t>=</w:t>
      </w:r>
      <w:proofErr w:type="spellStart"/>
      <w:r>
        <w:rPr>
          <w:lang w:val="el-GR"/>
        </w:rPr>
        <w:t>ημ</w:t>
      </w:r>
      <w:r>
        <w:rPr>
          <w:i/>
          <w:lang w:val="el-GR"/>
        </w:rPr>
        <w:t>χ</w:t>
      </w:r>
      <w:proofErr w:type="spellEnd"/>
      <w:r>
        <w:rPr>
          <w:lang w:val="el-GR"/>
        </w:rPr>
        <w:t xml:space="preserve"> και </w:t>
      </w:r>
      <w:r>
        <w:rPr>
          <w:i/>
        </w:rPr>
        <w:t>y</w:t>
      </w:r>
      <w:r>
        <w:rPr>
          <w:lang w:val="el-GR"/>
        </w:rPr>
        <w:t>=</w:t>
      </w:r>
      <w:proofErr w:type="spellStart"/>
      <w:r>
        <w:rPr>
          <w:lang w:val="el-GR"/>
        </w:rPr>
        <w:t>συν</w:t>
      </w:r>
      <w:r>
        <w:rPr>
          <w:i/>
          <w:lang w:val="el-GR"/>
        </w:rPr>
        <w:t>χ</w:t>
      </w:r>
      <w:proofErr w:type="spellEnd"/>
      <w:r>
        <w:rPr>
          <w:lang w:val="el-GR"/>
        </w:rPr>
        <w:t xml:space="preserve"> αντίστοιχα. </w:t>
      </w:r>
    </w:p>
    <w:p w:rsidR="00A34B35" w:rsidRDefault="00A34B35" w:rsidP="00A34B35">
      <w:pPr>
        <w:pStyle w:val="Verdana"/>
        <w:rPr>
          <w:lang w:val="el-GR"/>
        </w:rPr>
      </w:pPr>
    </w:p>
    <w:p w:rsidR="00A34B35" w:rsidRDefault="00A34B35" w:rsidP="00A34B35">
      <w:pPr>
        <w:pStyle w:val="Verdana"/>
        <w:rPr>
          <w:lang w:val="el-GR"/>
        </w:rPr>
      </w:pPr>
    </w:p>
    <w:p w:rsidR="00A34B35" w:rsidRDefault="00A34B35" w:rsidP="00A34B35">
      <w:pPr>
        <w:pStyle w:val="Verdana"/>
        <w:rPr>
          <w:lang w:val="el-GR"/>
        </w:rPr>
      </w:pPr>
    </w:p>
    <w:p w:rsidR="00A34B35" w:rsidRDefault="00A34B35" w:rsidP="00A34B35">
      <w:pPr>
        <w:pStyle w:val="Verdana"/>
        <w:rPr>
          <w:b/>
          <w:i/>
          <w:u w:val="single"/>
          <w:lang w:val="el-GR"/>
        </w:rPr>
      </w:pPr>
      <w:r>
        <w:rPr>
          <w:b/>
          <w:i/>
          <w:u w:val="single"/>
          <w:lang w:val="el-GR"/>
        </w:rPr>
        <w:t>Βήμα 1</w:t>
      </w:r>
    </w:p>
    <w:p w:rsidR="00A34B35" w:rsidRDefault="00A34B35" w:rsidP="00A34B35">
      <w:pPr>
        <w:pStyle w:val="Verdana"/>
        <w:rPr>
          <w:lang w:val="el-GR"/>
        </w:rPr>
      </w:pPr>
      <w:r>
        <w:rPr>
          <w:lang w:val="el-GR"/>
        </w:rPr>
        <w:t>Κατασκευή του τελικού μοντέλου της γέφυρας.</w:t>
      </w:r>
    </w:p>
    <w:p w:rsidR="00A34B35" w:rsidRDefault="00A34B35" w:rsidP="00A34B35">
      <w:pPr>
        <w:pStyle w:val="Verdana"/>
        <w:rPr>
          <w:lang w:val="el-GR"/>
        </w:rPr>
      </w:pPr>
      <w:r>
        <w:rPr>
          <w:lang w:val="el-GR"/>
        </w:rPr>
        <w:t xml:space="preserve">Οι μαθητές δουλεύουν στο </w:t>
      </w:r>
      <w:proofErr w:type="spellStart"/>
      <w:r>
        <w:rPr>
          <w:lang w:val="el-GR"/>
        </w:rPr>
        <w:t>Χελωνόκοσμο</w:t>
      </w:r>
      <w:proofErr w:type="spellEnd"/>
      <w:r>
        <w:rPr>
          <w:lang w:val="el-GR"/>
        </w:rPr>
        <w:t xml:space="preserve">. Μπορούν να δημιουργήσουν ένα νέο κώδικα για το πλήρες μοντέλο, ή να τροποποιήσουν τον κώδικα που έφτιαξαν στην προηγούμενη φάση (στο </w:t>
      </w:r>
      <w:r>
        <w:rPr>
          <w:i/>
          <w:lang w:val="el-GR"/>
        </w:rPr>
        <w:t>Φύλλο Εργασίας 2.2</w:t>
      </w:r>
      <w:r>
        <w:rPr>
          <w:lang w:val="el-GR"/>
        </w:rPr>
        <w:t>).</w:t>
      </w:r>
    </w:p>
    <w:p w:rsidR="00A34B35" w:rsidRDefault="00A34B35" w:rsidP="00A34B35">
      <w:pPr>
        <w:pStyle w:val="Verdana"/>
        <w:rPr>
          <w:lang w:val="el-GR"/>
        </w:rPr>
      </w:pPr>
    </w:p>
    <w:p w:rsidR="00A34B35" w:rsidRDefault="00A34B35" w:rsidP="00A34B35">
      <w:pPr>
        <w:pStyle w:val="4"/>
        <w:numPr>
          <w:ilvl w:val="0"/>
          <w:numId w:val="0"/>
        </w:numPr>
        <w:spacing w:line="360" w:lineRule="auto"/>
        <w:ind w:right="3402"/>
        <w:jc w:val="center"/>
        <w:rPr>
          <w:b w:val="0"/>
          <w:bCs/>
          <w:i/>
          <w:iCs/>
          <w:kern w:val="16"/>
          <w:sz w:val="22"/>
          <w:szCs w:val="24"/>
          <w:lang w:val="el-GR"/>
        </w:rPr>
      </w:pPr>
      <w:bookmarkStart w:id="25" w:name="_Toc419917552"/>
      <w:r>
        <w:rPr>
          <w:bCs/>
          <w:i/>
          <w:iCs/>
          <w:kern w:val="16"/>
          <w:sz w:val="22"/>
          <w:szCs w:val="24"/>
          <w:lang w:val="el-GR"/>
        </w:rPr>
        <w:t>Φύλλο εργασίας 2.4</w:t>
      </w:r>
      <w:r>
        <w:rPr>
          <w:b w:val="0"/>
          <w:bCs/>
          <w:i/>
          <w:iCs/>
          <w:kern w:val="16"/>
          <w:sz w:val="22"/>
          <w:szCs w:val="24"/>
          <w:lang w:val="el-GR"/>
        </w:rPr>
        <w:t xml:space="preserve"> (ηλεκτρονική μορφή)</w:t>
      </w:r>
      <w:bookmarkEnd w:id="25"/>
    </w:p>
    <w:p w:rsidR="00A34B35" w:rsidRDefault="00A34B35" w:rsidP="00A34B35">
      <w:pPr>
        <w:pStyle w:val="Verdana"/>
        <w:numPr>
          <w:ilvl w:val="0"/>
          <w:numId w:val="12"/>
        </w:numPr>
        <w:spacing w:line="360" w:lineRule="auto"/>
        <w:ind w:right="3969"/>
        <w:rPr>
          <w:lang w:val="el-GR"/>
        </w:rPr>
      </w:pPr>
      <w:r>
        <w:rPr>
          <w:noProof/>
          <w:lang w:val="el-GR"/>
        </w:rPr>
        <mc:AlternateContent>
          <mc:Choice Requires="wps">
            <w:drawing>
              <wp:anchor distT="0" distB="0" distL="114300" distR="114300" simplePos="0" relativeHeight="251673600" behindDoc="0" locked="0" layoutInCell="1" allowOverlap="1">
                <wp:simplePos x="0" y="0"/>
                <wp:positionH relativeFrom="column">
                  <wp:posOffset>3350895</wp:posOffset>
                </wp:positionH>
                <wp:positionV relativeFrom="paragraph">
                  <wp:posOffset>349250</wp:posOffset>
                </wp:positionV>
                <wp:extent cx="2400300" cy="3743325"/>
                <wp:effectExtent l="11430" t="8255" r="7620" b="10795"/>
                <wp:wrapNone/>
                <wp:docPr id="43" name="Πλαίσιο κειμένου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3743325"/>
                        </a:xfrm>
                        <a:prstGeom prst="rect">
                          <a:avLst/>
                        </a:prstGeom>
                        <a:solidFill>
                          <a:srgbClr val="CCFFCC"/>
                        </a:solidFill>
                        <a:ln w="9525">
                          <a:solidFill>
                            <a:srgbClr val="000000"/>
                          </a:solidFill>
                          <a:miter lim="800000"/>
                          <a:headEnd/>
                          <a:tailEnd/>
                        </a:ln>
                      </wps:spPr>
                      <wps:txbx>
                        <w:txbxContent>
                          <w:p w:rsidR="00A34B35" w:rsidRDefault="00A34B35" w:rsidP="00A34B35">
                            <w:pPr>
                              <w:spacing w:line="360" w:lineRule="auto"/>
                              <w:rPr>
                                <w:rFonts w:ascii="Verdana" w:hAnsi="Verdana"/>
                                <w:u w:val="single"/>
                                <w:lang w:val="el-GR"/>
                              </w:rPr>
                            </w:pPr>
                          </w:p>
                          <w:p w:rsidR="00A34B35" w:rsidRDefault="00A34B35" w:rsidP="00A34B35">
                            <w:pPr>
                              <w:spacing w:line="360" w:lineRule="auto"/>
                              <w:rPr>
                                <w:rFonts w:ascii="Verdana" w:hAnsi="Verdana"/>
                                <w:lang w:val="el-GR"/>
                              </w:rPr>
                            </w:pPr>
                            <w:r>
                              <w:rPr>
                                <w:rFonts w:ascii="Verdana" w:hAnsi="Verdana"/>
                                <w:u w:val="single"/>
                                <w:lang w:val="el-GR"/>
                              </w:rPr>
                              <w:t>Αναμενόμενο αποτέλεσμα</w:t>
                            </w:r>
                            <w:r>
                              <w:rPr>
                                <w:rFonts w:ascii="Verdana" w:hAnsi="Verdana"/>
                                <w:lang w:val="el-GR"/>
                              </w:rPr>
                              <w:t>:</w:t>
                            </w:r>
                          </w:p>
                          <w:p w:rsidR="00A34B35" w:rsidRDefault="00A34B35" w:rsidP="00A34B35">
                            <w:pPr>
                              <w:rPr>
                                <w:rFonts w:ascii="Verdana" w:hAnsi="Verdana"/>
                                <w:lang w:val="el-GR"/>
                              </w:rPr>
                            </w:pPr>
                          </w:p>
                          <w:p w:rsidR="00A34B35" w:rsidRDefault="00A34B35" w:rsidP="00A34B35">
                            <w:pPr>
                              <w:spacing w:line="360" w:lineRule="auto"/>
                              <w:rPr>
                                <w:rFonts w:ascii="Verdana" w:hAnsi="Verdana"/>
                                <w:lang w:val="el-GR"/>
                              </w:rPr>
                            </w:pPr>
                            <w:r>
                              <w:rPr>
                                <w:rFonts w:ascii="Verdana" w:hAnsi="Verdana"/>
                                <w:lang w:val="el-GR"/>
                              </w:rPr>
                              <w:t>για γέφυρα :πλάτος :ω</w:t>
                            </w:r>
                          </w:p>
                          <w:p w:rsidR="00A34B35" w:rsidRDefault="00A34B35" w:rsidP="00A34B35">
                            <w:pPr>
                              <w:spacing w:line="360" w:lineRule="auto"/>
                              <w:rPr>
                                <w:rFonts w:ascii="Verdana" w:hAnsi="Verdana"/>
                                <w:lang w:val="el-GR"/>
                              </w:rPr>
                            </w:pPr>
                            <w:r>
                              <w:rPr>
                                <w:rFonts w:ascii="Verdana" w:hAnsi="Verdana"/>
                                <w:lang w:val="el-GR"/>
                              </w:rPr>
                              <w:t>Φτιάξε "πλάτος :πλάτος*10</w:t>
                            </w:r>
                          </w:p>
                          <w:p w:rsidR="00A34B35" w:rsidRDefault="00A34B35" w:rsidP="00A34B35">
                            <w:pPr>
                              <w:spacing w:line="360" w:lineRule="auto"/>
                              <w:rPr>
                                <w:rFonts w:ascii="Verdana" w:hAnsi="Verdana"/>
                                <w:lang w:val="el-GR"/>
                              </w:rPr>
                            </w:pPr>
                            <w:proofErr w:type="spellStart"/>
                            <w:r>
                              <w:rPr>
                                <w:rFonts w:ascii="Verdana" w:hAnsi="Verdana"/>
                                <w:lang w:val="el-GR"/>
                              </w:rPr>
                              <w:t>σβγ</w:t>
                            </w:r>
                            <w:proofErr w:type="spellEnd"/>
                          </w:p>
                          <w:p w:rsidR="00A34B35" w:rsidRDefault="00A34B35" w:rsidP="00A34B35">
                            <w:pPr>
                              <w:spacing w:line="360" w:lineRule="auto"/>
                              <w:rPr>
                                <w:rFonts w:ascii="Verdana" w:hAnsi="Verdana"/>
                                <w:lang w:val="el-GR"/>
                              </w:rPr>
                            </w:pPr>
                            <w:r>
                              <w:rPr>
                                <w:rFonts w:ascii="Verdana" w:hAnsi="Verdana"/>
                                <w:lang w:val="el-GR"/>
                              </w:rPr>
                              <w:t>σπ α 90 μ :πλάτος/2 δ 90 π 100 σκ</w:t>
                            </w:r>
                          </w:p>
                          <w:p w:rsidR="00A34B35" w:rsidRDefault="00A34B35" w:rsidP="00A34B35">
                            <w:pPr>
                              <w:spacing w:line="360" w:lineRule="auto"/>
                              <w:rPr>
                                <w:rFonts w:ascii="Verdana" w:hAnsi="Verdana"/>
                                <w:lang w:val="el-GR"/>
                              </w:rPr>
                            </w:pPr>
                            <w:r>
                              <w:rPr>
                                <w:rFonts w:ascii="Verdana" w:hAnsi="Verdana"/>
                                <w:lang w:val="el-GR"/>
                              </w:rPr>
                              <w:t>δ 90-:ω μ :πλάτος/2</w:t>
                            </w:r>
                          </w:p>
                          <w:p w:rsidR="00A34B35" w:rsidRDefault="00A34B35" w:rsidP="00A34B35">
                            <w:pPr>
                              <w:spacing w:line="360" w:lineRule="auto"/>
                              <w:rPr>
                                <w:rFonts w:ascii="Verdana" w:hAnsi="Verdana"/>
                                <w:lang w:val="el-GR"/>
                              </w:rPr>
                            </w:pPr>
                            <w:r>
                              <w:rPr>
                                <w:rFonts w:ascii="Verdana" w:hAnsi="Verdana"/>
                                <w:lang w:val="el-GR"/>
                              </w:rPr>
                              <w:t>δ 90+:ω μ (</w:t>
                            </w:r>
                            <w:r>
                              <w:rPr>
                                <w:rFonts w:ascii="Verdana" w:hAnsi="Verdana"/>
                              </w:rPr>
                              <w:t>sin</w:t>
                            </w:r>
                            <w:r>
                              <w:rPr>
                                <w:rFonts w:ascii="Verdana" w:hAnsi="Verdana"/>
                                <w:lang w:val="el-GR"/>
                              </w:rPr>
                              <w:t>(:</w:t>
                            </w:r>
                            <w:proofErr w:type="spellStart"/>
                            <w:r>
                              <w:rPr>
                                <w:rFonts w:ascii="Verdana" w:hAnsi="Verdana"/>
                                <w:lang w:val="el-GR"/>
                              </w:rPr>
                              <w:t>ω))*:πλάτος/2</w:t>
                            </w:r>
                            <w:proofErr w:type="spellEnd"/>
                          </w:p>
                          <w:p w:rsidR="00A34B35" w:rsidRDefault="00A34B35" w:rsidP="00A34B35">
                            <w:pPr>
                              <w:spacing w:line="360" w:lineRule="auto"/>
                              <w:rPr>
                                <w:rFonts w:ascii="Verdana" w:hAnsi="Verdana"/>
                                <w:lang w:val="el-GR"/>
                              </w:rPr>
                            </w:pPr>
                            <w:r>
                              <w:rPr>
                                <w:rFonts w:ascii="Verdana" w:hAnsi="Verdana"/>
                                <w:lang w:val="el-GR"/>
                              </w:rPr>
                              <w:t>δ 90 μ (</w:t>
                            </w:r>
                            <w:r>
                              <w:rPr>
                                <w:rFonts w:ascii="Verdana" w:hAnsi="Verdana"/>
                              </w:rPr>
                              <w:t>cos</w:t>
                            </w:r>
                            <w:r>
                              <w:rPr>
                                <w:rFonts w:ascii="Verdana" w:hAnsi="Verdana"/>
                                <w:lang w:val="el-GR"/>
                              </w:rPr>
                              <w:t>(:</w:t>
                            </w:r>
                            <w:proofErr w:type="spellStart"/>
                            <w:r>
                              <w:rPr>
                                <w:rFonts w:ascii="Verdana" w:hAnsi="Verdana"/>
                                <w:lang w:val="el-GR"/>
                              </w:rPr>
                              <w:t>ω))*:πλάτος/2</w:t>
                            </w:r>
                            <w:proofErr w:type="spellEnd"/>
                          </w:p>
                          <w:p w:rsidR="00A34B35" w:rsidRDefault="00A34B35" w:rsidP="00A34B35">
                            <w:pPr>
                              <w:spacing w:line="360" w:lineRule="auto"/>
                              <w:rPr>
                                <w:rFonts w:ascii="Verdana" w:hAnsi="Verdana"/>
                                <w:lang w:val="el-GR"/>
                              </w:rPr>
                            </w:pPr>
                            <w:r>
                              <w:rPr>
                                <w:rFonts w:ascii="Verdana" w:hAnsi="Verdana"/>
                                <w:lang w:val="el-GR"/>
                              </w:rPr>
                              <w:t>σπ π :πλάτος σκ</w:t>
                            </w:r>
                          </w:p>
                          <w:p w:rsidR="00A34B35" w:rsidRDefault="00A34B35" w:rsidP="00A34B35">
                            <w:pPr>
                              <w:spacing w:line="360" w:lineRule="auto"/>
                              <w:rPr>
                                <w:rFonts w:ascii="Verdana" w:hAnsi="Verdana"/>
                                <w:lang w:val="el-GR"/>
                              </w:rPr>
                            </w:pPr>
                            <w:r>
                              <w:rPr>
                                <w:rFonts w:ascii="Verdana" w:hAnsi="Verdana"/>
                                <w:lang w:val="el-GR"/>
                              </w:rPr>
                              <w:t>δ :ω μ :πλάτος/2</w:t>
                            </w:r>
                          </w:p>
                          <w:p w:rsidR="00A34B35" w:rsidRDefault="00A34B35" w:rsidP="00A34B35">
                            <w:pPr>
                              <w:spacing w:line="360" w:lineRule="auto"/>
                              <w:rPr>
                                <w:rFonts w:ascii="Verdana" w:hAnsi="Verdana"/>
                                <w:lang w:val="el-GR"/>
                              </w:rPr>
                            </w:pPr>
                            <w:r>
                              <w:rPr>
                                <w:rFonts w:ascii="Verdana" w:hAnsi="Verdana"/>
                                <w:lang w:val="el-GR"/>
                              </w:rPr>
                              <w:t>α 90+:ω μ (</w:t>
                            </w:r>
                            <w:r>
                              <w:rPr>
                                <w:rFonts w:ascii="Verdana" w:hAnsi="Verdana"/>
                              </w:rPr>
                              <w:t>sin</w:t>
                            </w:r>
                            <w:r>
                              <w:rPr>
                                <w:rFonts w:ascii="Verdana" w:hAnsi="Verdana"/>
                                <w:lang w:val="el-GR"/>
                              </w:rPr>
                              <w:t>(:</w:t>
                            </w:r>
                            <w:proofErr w:type="spellStart"/>
                            <w:r>
                              <w:rPr>
                                <w:rFonts w:ascii="Verdana" w:hAnsi="Verdana"/>
                                <w:lang w:val="el-GR"/>
                              </w:rPr>
                              <w:t>ω))*:πλάτος/2</w:t>
                            </w:r>
                            <w:proofErr w:type="spellEnd"/>
                          </w:p>
                          <w:p w:rsidR="00A34B35" w:rsidRDefault="00A34B35" w:rsidP="00A34B35">
                            <w:pPr>
                              <w:spacing w:line="360" w:lineRule="auto"/>
                              <w:rPr>
                                <w:rFonts w:ascii="Verdana" w:hAnsi="Verdana"/>
                                <w:lang w:val="el-GR"/>
                              </w:rPr>
                            </w:pPr>
                            <w:r>
                              <w:rPr>
                                <w:rFonts w:ascii="Verdana" w:hAnsi="Verdana"/>
                                <w:lang w:val="el-GR"/>
                              </w:rPr>
                              <w:t>α 90 μ (</w:t>
                            </w:r>
                            <w:r>
                              <w:rPr>
                                <w:rFonts w:ascii="Verdana" w:hAnsi="Verdana"/>
                              </w:rPr>
                              <w:t>cos</w:t>
                            </w:r>
                            <w:r>
                              <w:rPr>
                                <w:rFonts w:ascii="Verdana" w:hAnsi="Verdana"/>
                                <w:lang w:val="el-GR"/>
                              </w:rPr>
                              <w:t>(:</w:t>
                            </w:r>
                            <w:proofErr w:type="spellStart"/>
                            <w:r>
                              <w:rPr>
                                <w:rFonts w:ascii="Verdana" w:hAnsi="Verdana"/>
                                <w:lang w:val="el-GR"/>
                              </w:rPr>
                              <w:t>ω))*:πλάτος/2</w:t>
                            </w:r>
                            <w:proofErr w:type="spellEnd"/>
                          </w:p>
                          <w:p w:rsidR="00A34B35" w:rsidRDefault="00A34B35" w:rsidP="00A34B35">
                            <w:pPr>
                              <w:spacing w:line="360" w:lineRule="auto"/>
                              <w:rPr>
                                <w:rFonts w:ascii="Verdana" w:hAnsi="Verdana"/>
                              </w:rPr>
                            </w:pPr>
                            <w:proofErr w:type="spellStart"/>
                            <w:proofErr w:type="gramStart"/>
                            <w:r>
                              <w:rPr>
                                <w:rFonts w:ascii="Verdana" w:hAnsi="Verdana"/>
                              </w:rPr>
                              <w:t>τέλος</w:t>
                            </w:r>
                            <w:proofErr w:type="spellEnd"/>
                            <w:proofErr w:type="gramEnd"/>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Πλαίσιο κειμένου 43" o:spid="_x0000_s1054" type="#_x0000_t202" style="position:absolute;left:0;text-align:left;margin-left:263.85pt;margin-top:27.5pt;width:189pt;height:294.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" fillcolor="#cfc">
                <v:textbox inset="1.5mm,,1.5mm">
                  <w:txbxContent>
                    <w:p w:rsidR="00A34B35" w:rsidRDefault="00A34B35" w:rsidP="00A34B35">
                      <w:pPr>
                        <w:spacing w:line="360" w:lineRule="auto"/>
                        <w:rPr>
                          <w:rFonts w:ascii="Verdana" w:hAnsi="Verdana"/>
                          <w:u w:val="single"/>
                          <w:lang w:val="el-GR"/>
                        </w:rPr>
                      </w:pPr>
                    </w:p>
                    <w:p w:rsidR="00A34B35" w:rsidRDefault="00A34B35" w:rsidP="00A34B35">
                      <w:pPr>
                        <w:spacing w:line="360" w:lineRule="auto"/>
                        <w:rPr>
                          <w:rFonts w:ascii="Verdana" w:hAnsi="Verdana"/>
                          <w:lang w:val="el-GR"/>
                        </w:rPr>
                      </w:pPr>
                      <w:r>
                        <w:rPr>
                          <w:rFonts w:ascii="Verdana" w:hAnsi="Verdana"/>
                          <w:u w:val="single"/>
                          <w:lang w:val="el-GR"/>
                        </w:rPr>
                        <w:t>Αναμενόμενο αποτέλεσμα</w:t>
                      </w:r>
                      <w:r>
                        <w:rPr>
                          <w:rFonts w:ascii="Verdana" w:hAnsi="Verdana"/>
                          <w:lang w:val="el-GR"/>
                        </w:rPr>
                        <w:t>:</w:t>
                      </w:r>
                    </w:p>
                    <w:p w:rsidR="00A34B35" w:rsidRDefault="00A34B35" w:rsidP="00A34B35">
                      <w:pPr>
                        <w:rPr>
                          <w:rFonts w:ascii="Verdana" w:hAnsi="Verdana"/>
                          <w:lang w:val="el-GR"/>
                        </w:rPr>
                      </w:pPr>
                    </w:p>
                    <w:p w:rsidR="00A34B35" w:rsidRDefault="00A34B35" w:rsidP="00A34B35">
                      <w:pPr>
                        <w:spacing w:line="360" w:lineRule="auto"/>
                        <w:rPr>
                          <w:rFonts w:ascii="Verdana" w:hAnsi="Verdana"/>
                          <w:lang w:val="el-GR"/>
                        </w:rPr>
                      </w:pPr>
                      <w:r>
                        <w:rPr>
                          <w:rFonts w:ascii="Verdana" w:hAnsi="Verdana"/>
                          <w:lang w:val="el-GR"/>
                        </w:rPr>
                        <w:t>για γέφυρα :πλάτος :ω</w:t>
                      </w:r>
                    </w:p>
                    <w:p w:rsidR="00A34B35" w:rsidRDefault="00A34B35" w:rsidP="00A34B35">
                      <w:pPr>
                        <w:spacing w:line="360" w:lineRule="auto"/>
                        <w:rPr>
                          <w:rFonts w:ascii="Verdana" w:hAnsi="Verdana"/>
                          <w:lang w:val="el-GR"/>
                        </w:rPr>
                      </w:pPr>
                      <w:r>
                        <w:rPr>
                          <w:rFonts w:ascii="Verdana" w:hAnsi="Verdana"/>
                          <w:lang w:val="el-GR"/>
                        </w:rPr>
                        <w:t>Φτιάξε "πλάτος :πλάτος*10</w:t>
                      </w:r>
                    </w:p>
                    <w:p w:rsidR="00A34B35" w:rsidRDefault="00A34B35" w:rsidP="00A34B35">
                      <w:pPr>
                        <w:spacing w:line="360" w:lineRule="auto"/>
                        <w:rPr>
                          <w:rFonts w:ascii="Verdana" w:hAnsi="Verdana"/>
                          <w:lang w:val="el-GR"/>
                        </w:rPr>
                      </w:pPr>
                      <w:proofErr w:type="spellStart"/>
                      <w:r>
                        <w:rPr>
                          <w:rFonts w:ascii="Verdana" w:hAnsi="Verdana"/>
                          <w:lang w:val="el-GR"/>
                        </w:rPr>
                        <w:t>σβγ</w:t>
                      </w:r>
                      <w:proofErr w:type="spellEnd"/>
                    </w:p>
                    <w:p w:rsidR="00A34B35" w:rsidRDefault="00A34B35" w:rsidP="00A34B35">
                      <w:pPr>
                        <w:spacing w:line="360" w:lineRule="auto"/>
                        <w:rPr>
                          <w:rFonts w:ascii="Verdana" w:hAnsi="Verdana"/>
                          <w:lang w:val="el-GR"/>
                        </w:rPr>
                      </w:pPr>
                      <w:r>
                        <w:rPr>
                          <w:rFonts w:ascii="Verdana" w:hAnsi="Verdana"/>
                          <w:lang w:val="el-GR"/>
                        </w:rPr>
                        <w:t>σπ α 90 μ :πλάτος/2 δ 90 π 100 σκ</w:t>
                      </w:r>
                    </w:p>
                    <w:p w:rsidR="00A34B35" w:rsidRDefault="00A34B35" w:rsidP="00A34B35">
                      <w:pPr>
                        <w:spacing w:line="360" w:lineRule="auto"/>
                        <w:rPr>
                          <w:rFonts w:ascii="Verdana" w:hAnsi="Verdana"/>
                          <w:lang w:val="el-GR"/>
                        </w:rPr>
                      </w:pPr>
                      <w:r>
                        <w:rPr>
                          <w:rFonts w:ascii="Verdana" w:hAnsi="Verdana"/>
                          <w:lang w:val="el-GR"/>
                        </w:rPr>
                        <w:t>δ 90-:ω μ :πλάτος/2</w:t>
                      </w:r>
                    </w:p>
                    <w:p w:rsidR="00A34B35" w:rsidRDefault="00A34B35" w:rsidP="00A34B35">
                      <w:pPr>
                        <w:spacing w:line="360" w:lineRule="auto"/>
                        <w:rPr>
                          <w:rFonts w:ascii="Verdana" w:hAnsi="Verdana"/>
                          <w:lang w:val="el-GR"/>
                        </w:rPr>
                      </w:pPr>
                      <w:r>
                        <w:rPr>
                          <w:rFonts w:ascii="Verdana" w:hAnsi="Verdana"/>
                          <w:lang w:val="el-GR"/>
                        </w:rPr>
                        <w:t>δ 90+:ω μ (</w:t>
                      </w:r>
                      <w:r>
                        <w:rPr>
                          <w:rFonts w:ascii="Verdana" w:hAnsi="Verdana"/>
                        </w:rPr>
                        <w:t>sin</w:t>
                      </w:r>
                      <w:r>
                        <w:rPr>
                          <w:rFonts w:ascii="Verdana" w:hAnsi="Verdana"/>
                          <w:lang w:val="el-GR"/>
                        </w:rPr>
                        <w:t>(:</w:t>
                      </w:r>
                      <w:proofErr w:type="spellStart"/>
                      <w:r>
                        <w:rPr>
                          <w:rFonts w:ascii="Verdana" w:hAnsi="Verdana"/>
                          <w:lang w:val="el-GR"/>
                        </w:rPr>
                        <w:t>ω))*:πλάτος/2</w:t>
                      </w:r>
                      <w:proofErr w:type="spellEnd"/>
                    </w:p>
                    <w:p w:rsidR="00A34B35" w:rsidRDefault="00A34B35" w:rsidP="00A34B35">
                      <w:pPr>
                        <w:spacing w:line="360" w:lineRule="auto"/>
                        <w:rPr>
                          <w:rFonts w:ascii="Verdana" w:hAnsi="Verdana"/>
                          <w:lang w:val="el-GR"/>
                        </w:rPr>
                      </w:pPr>
                      <w:r>
                        <w:rPr>
                          <w:rFonts w:ascii="Verdana" w:hAnsi="Verdana"/>
                          <w:lang w:val="el-GR"/>
                        </w:rPr>
                        <w:t>δ 90 μ (</w:t>
                      </w:r>
                      <w:r>
                        <w:rPr>
                          <w:rFonts w:ascii="Verdana" w:hAnsi="Verdana"/>
                        </w:rPr>
                        <w:t>cos</w:t>
                      </w:r>
                      <w:r>
                        <w:rPr>
                          <w:rFonts w:ascii="Verdana" w:hAnsi="Verdana"/>
                          <w:lang w:val="el-GR"/>
                        </w:rPr>
                        <w:t>(:</w:t>
                      </w:r>
                      <w:proofErr w:type="spellStart"/>
                      <w:r>
                        <w:rPr>
                          <w:rFonts w:ascii="Verdana" w:hAnsi="Verdana"/>
                          <w:lang w:val="el-GR"/>
                        </w:rPr>
                        <w:t>ω))*:πλάτος/2</w:t>
                      </w:r>
                      <w:proofErr w:type="spellEnd"/>
                    </w:p>
                    <w:p w:rsidR="00A34B35" w:rsidRDefault="00A34B35" w:rsidP="00A34B35">
                      <w:pPr>
                        <w:spacing w:line="360" w:lineRule="auto"/>
                        <w:rPr>
                          <w:rFonts w:ascii="Verdana" w:hAnsi="Verdana"/>
                          <w:lang w:val="el-GR"/>
                        </w:rPr>
                      </w:pPr>
                      <w:r>
                        <w:rPr>
                          <w:rFonts w:ascii="Verdana" w:hAnsi="Verdana"/>
                          <w:lang w:val="el-GR"/>
                        </w:rPr>
                        <w:t>σπ π :πλάτος σκ</w:t>
                      </w:r>
                    </w:p>
                    <w:p w:rsidR="00A34B35" w:rsidRDefault="00A34B35" w:rsidP="00A34B35">
                      <w:pPr>
                        <w:spacing w:line="360" w:lineRule="auto"/>
                        <w:rPr>
                          <w:rFonts w:ascii="Verdana" w:hAnsi="Verdana"/>
                          <w:lang w:val="el-GR"/>
                        </w:rPr>
                      </w:pPr>
                      <w:r>
                        <w:rPr>
                          <w:rFonts w:ascii="Verdana" w:hAnsi="Verdana"/>
                          <w:lang w:val="el-GR"/>
                        </w:rPr>
                        <w:t>δ :ω μ :πλάτος/2</w:t>
                      </w:r>
                    </w:p>
                    <w:p w:rsidR="00A34B35" w:rsidRDefault="00A34B35" w:rsidP="00A34B35">
                      <w:pPr>
                        <w:spacing w:line="360" w:lineRule="auto"/>
                        <w:rPr>
                          <w:rFonts w:ascii="Verdana" w:hAnsi="Verdana"/>
                          <w:lang w:val="el-GR"/>
                        </w:rPr>
                      </w:pPr>
                      <w:r>
                        <w:rPr>
                          <w:rFonts w:ascii="Verdana" w:hAnsi="Verdana"/>
                          <w:lang w:val="el-GR"/>
                        </w:rPr>
                        <w:t>α 90+:ω μ (</w:t>
                      </w:r>
                      <w:r>
                        <w:rPr>
                          <w:rFonts w:ascii="Verdana" w:hAnsi="Verdana"/>
                        </w:rPr>
                        <w:t>sin</w:t>
                      </w:r>
                      <w:r>
                        <w:rPr>
                          <w:rFonts w:ascii="Verdana" w:hAnsi="Verdana"/>
                          <w:lang w:val="el-GR"/>
                        </w:rPr>
                        <w:t>(:</w:t>
                      </w:r>
                      <w:proofErr w:type="spellStart"/>
                      <w:r>
                        <w:rPr>
                          <w:rFonts w:ascii="Verdana" w:hAnsi="Verdana"/>
                          <w:lang w:val="el-GR"/>
                        </w:rPr>
                        <w:t>ω))*:πλάτος/2</w:t>
                      </w:r>
                      <w:proofErr w:type="spellEnd"/>
                    </w:p>
                    <w:p w:rsidR="00A34B35" w:rsidRDefault="00A34B35" w:rsidP="00A34B35">
                      <w:pPr>
                        <w:spacing w:line="360" w:lineRule="auto"/>
                        <w:rPr>
                          <w:rFonts w:ascii="Verdana" w:hAnsi="Verdana"/>
                          <w:lang w:val="el-GR"/>
                        </w:rPr>
                      </w:pPr>
                      <w:r>
                        <w:rPr>
                          <w:rFonts w:ascii="Verdana" w:hAnsi="Verdana"/>
                          <w:lang w:val="el-GR"/>
                        </w:rPr>
                        <w:t>α 90 μ (</w:t>
                      </w:r>
                      <w:r>
                        <w:rPr>
                          <w:rFonts w:ascii="Verdana" w:hAnsi="Verdana"/>
                        </w:rPr>
                        <w:t>cos</w:t>
                      </w:r>
                      <w:r>
                        <w:rPr>
                          <w:rFonts w:ascii="Verdana" w:hAnsi="Verdana"/>
                          <w:lang w:val="el-GR"/>
                        </w:rPr>
                        <w:t>(:</w:t>
                      </w:r>
                      <w:proofErr w:type="spellStart"/>
                      <w:r>
                        <w:rPr>
                          <w:rFonts w:ascii="Verdana" w:hAnsi="Verdana"/>
                          <w:lang w:val="el-GR"/>
                        </w:rPr>
                        <w:t>ω))*:πλάτος/2</w:t>
                      </w:r>
                      <w:proofErr w:type="spellEnd"/>
                    </w:p>
                    <w:p w:rsidR="00A34B35" w:rsidRDefault="00A34B35" w:rsidP="00A34B35">
                      <w:pPr>
                        <w:spacing w:line="360" w:lineRule="auto"/>
                        <w:rPr>
                          <w:rFonts w:ascii="Verdana" w:hAnsi="Verdana"/>
                        </w:rPr>
                      </w:pPr>
                      <w:proofErr w:type="spellStart"/>
                      <w:proofErr w:type="gramStart"/>
                      <w:r>
                        <w:rPr>
                          <w:rFonts w:ascii="Verdana" w:hAnsi="Verdana"/>
                        </w:rPr>
                        <w:t>τέλος</w:t>
                      </w:r>
                      <w:proofErr w:type="spellEnd"/>
                      <w:proofErr w:type="gramEnd"/>
                    </w:p>
                  </w:txbxContent>
                </v:textbox>
              </v:shape>
            </w:pict>
          </mc:Fallback>
        </mc:AlternateContent>
      </w:r>
      <w:r>
        <w:rPr>
          <w:lang w:val="el-GR"/>
        </w:rPr>
        <w:t xml:space="preserve">Φτιάξτε στο </w:t>
      </w:r>
      <w:proofErr w:type="spellStart"/>
      <w:r>
        <w:rPr>
          <w:lang w:val="el-GR"/>
        </w:rPr>
        <w:t>Χελωνόκοσμο</w:t>
      </w:r>
      <w:proofErr w:type="spellEnd"/>
      <w:r>
        <w:rPr>
          <w:lang w:val="el-GR"/>
        </w:rPr>
        <w:t xml:space="preserve"> ένα μοντέλο μιας </w:t>
      </w:r>
      <w:proofErr w:type="spellStart"/>
      <w:r>
        <w:rPr>
          <w:lang w:val="el-GR"/>
        </w:rPr>
        <w:t>ανοιγόμενης</w:t>
      </w:r>
      <w:proofErr w:type="spellEnd"/>
      <w:r>
        <w:rPr>
          <w:lang w:val="el-GR"/>
        </w:rPr>
        <w:t xml:space="preserve"> γέφυρας με μεταβλητό πλάτος.</w:t>
      </w:r>
      <w:r>
        <w:rPr>
          <w:lang w:val="el-GR"/>
        </w:rPr>
        <w:br/>
        <w:t xml:space="preserve">(Χρησιμοποιείστε δύο μεταβλητές: τη </w:t>
      </w:r>
      <w:r>
        <w:rPr>
          <w:b/>
          <w:i/>
          <w:lang w:val="el-GR"/>
        </w:rPr>
        <w:t>γωνία</w:t>
      </w:r>
      <w:r>
        <w:rPr>
          <w:lang w:val="el-GR"/>
        </w:rPr>
        <w:t xml:space="preserve"> και το </w:t>
      </w:r>
      <w:r>
        <w:rPr>
          <w:b/>
          <w:i/>
          <w:lang w:val="el-GR"/>
        </w:rPr>
        <w:t>πλάτος</w:t>
      </w:r>
      <w:r>
        <w:rPr>
          <w:lang w:val="el-GR"/>
        </w:rPr>
        <w:t xml:space="preserve"> του ποταμού)</w:t>
      </w:r>
    </w:p>
    <w:p w:rsidR="00A34B35" w:rsidRDefault="00A34B35" w:rsidP="00A34B35">
      <w:pPr>
        <w:pStyle w:val="Verdana"/>
        <w:spacing w:line="360" w:lineRule="auto"/>
        <w:ind w:left="567" w:right="3969"/>
        <w:rPr>
          <w:lang w:val="el-GR"/>
        </w:rPr>
      </w:pPr>
      <w:r>
        <w:rPr>
          <w:lang w:val="el-GR"/>
        </w:rPr>
        <w:t>Για να έχουμε την αναγκαία μεγέθυνση της εικόνας στον Καμβά, αμέσως μετά την πρώτη εντολή που ορίζει τη διαδικασία αντιγράψτε την παρακάτω εντολή:</w:t>
      </w:r>
    </w:p>
    <w:p w:rsidR="00A34B35" w:rsidRDefault="00A34B35" w:rsidP="00A34B35">
      <w:pPr>
        <w:pStyle w:val="Verdana"/>
        <w:spacing w:line="360" w:lineRule="auto"/>
        <w:ind w:left="567" w:right="3969"/>
        <w:rPr>
          <w:lang w:val="el-GR"/>
        </w:rPr>
      </w:pPr>
    </w:p>
    <w:p w:rsidR="00A34B35" w:rsidRDefault="00A34B35" w:rsidP="00A34B35">
      <w:pPr>
        <w:pStyle w:val="Verdana"/>
        <w:ind w:right="3402"/>
        <w:rPr>
          <w:lang w:val="el-GR"/>
        </w:rPr>
      </w:pPr>
    </w:p>
    <w:p w:rsidR="00A34B35" w:rsidRDefault="00A34B35" w:rsidP="00A34B35">
      <w:pPr>
        <w:pStyle w:val="Verdana"/>
        <w:ind w:right="3402"/>
        <w:rPr>
          <w:lang w:val="el-GR"/>
        </w:rPr>
      </w:pPr>
    </w:p>
    <w:p w:rsidR="00A34B35" w:rsidRDefault="00A34B35" w:rsidP="00A34B35">
      <w:pPr>
        <w:pStyle w:val="Verdana"/>
        <w:ind w:right="3402"/>
        <w:rPr>
          <w:lang w:val="el-GR"/>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1984"/>
      </w:tblGrid>
      <w:tr w:rsidR="00A34B35" w:rsidTr="0004129D">
        <w:trPr>
          <w:trHeight w:val="885"/>
        </w:trPr>
        <w:tc>
          <w:tcPr>
            <w:tcW w:w="3119" w:type="dxa"/>
            <w:shd w:val="clear" w:color="auto" w:fill="FFFF99"/>
            <w:vAlign w:val="center"/>
          </w:tcPr>
          <w:p w:rsidR="00A34B35" w:rsidRDefault="00A34B35" w:rsidP="0004129D">
            <w:pPr>
              <w:pStyle w:val="Verdana"/>
              <w:spacing w:before="0"/>
              <w:rPr>
                <w:lang w:val="el-GR"/>
              </w:rPr>
            </w:pPr>
            <w:r>
              <w:rPr>
                <w:lang w:val="el-GR"/>
              </w:rPr>
              <w:t xml:space="preserve"> Φτιάξε "πλάτος :πλάτος*10</w:t>
            </w:r>
          </w:p>
        </w:tc>
        <w:tc>
          <w:tcPr>
            <w:tcW w:w="1984" w:type="dxa"/>
            <w:tcBorders>
              <w:top w:val="nil"/>
              <w:bottom w:val="nil"/>
              <w:right w:val="nil"/>
            </w:tcBorders>
            <w:vAlign w:val="center"/>
          </w:tcPr>
          <w:p w:rsidR="00A34B35" w:rsidRDefault="00A34B35" w:rsidP="0004129D">
            <w:pPr>
              <w:pStyle w:val="Verdana"/>
              <w:rPr>
                <w:lang w:val="el-GR"/>
              </w:rPr>
            </w:pPr>
            <w:r>
              <w:rPr>
                <w:noProof/>
                <w:lang w:val="el-GR"/>
              </w:rPr>
              <mc:AlternateContent>
                <mc:Choice Requires="wps">
                  <w:drawing>
                    <wp:anchor distT="0" distB="0" distL="114300" distR="114300" simplePos="0" relativeHeight="251659264" behindDoc="0" locked="0" layoutInCell="1" allowOverlap="1">
                      <wp:simplePos x="0" y="0"/>
                      <wp:positionH relativeFrom="column">
                        <wp:posOffset>-1948815</wp:posOffset>
                      </wp:positionH>
                      <wp:positionV relativeFrom="paragraph">
                        <wp:posOffset>-911225</wp:posOffset>
                      </wp:positionV>
                      <wp:extent cx="1579245" cy="770255"/>
                      <wp:effectExtent l="6985" t="5080" r="13970" b="358140"/>
                      <wp:wrapNone/>
                      <wp:docPr id="42" name="Επεξήγηση με στρογγυλεμένο παραλληλόγραμμο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9245" cy="770255"/>
                              </a:xfrm>
                              <a:prstGeom prst="wedgeRoundRectCallout">
                                <a:avLst>
                                  <a:gd name="adj1" fmla="val 24389"/>
                                  <a:gd name="adj2" fmla="val 93694"/>
                                  <a:gd name="adj3" fmla="val 16667"/>
                                </a:avLst>
                              </a:prstGeom>
                              <a:solidFill>
                                <a:srgbClr val="CCFFCC"/>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34B35" w:rsidRDefault="00A34B35" w:rsidP="00A34B35">
                                  <w:pPr>
                                    <w:rPr>
                                      <w:rFonts w:ascii="Verdana" w:hAnsi="Verdana"/>
                                      <w:color w:val="003300"/>
                                      <w:lang w:val="el-GR"/>
                                    </w:rPr>
                                  </w:pPr>
                                  <w:r>
                                    <w:rPr>
                                      <w:rFonts w:ascii="Verdana" w:hAnsi="Verdana"/>
                                      <w:color w:val="003300"/>
                                      <w:lang w:val="el-GR"/>
                                    </w:rPr>
                                    <w:t xml:space="preserve">Στη θέση </w:t>
                                  </w:r>
                                  <w:r>
                                    <w:rPr>
                                      <w:rFonts w:ascii="Verdana" w:hAnsi="Verdana"/>
                                      <w:i/>
                                      <w:color w:val="003300"/>
                                      <w:lang w:val="el-GR"/>
                                    </w:rPr>
                                    <w:t>πλάτος</w:t>
                                  </w:r>
                                  <w:r>
                                    <w:rPr>
                                      <w:rFonts w:ascii="Verdana" w:hAnsi="Verdana"/>
                                      <w:color w:val="003300"/>
                                      <w:lang w:val="el-GR"/>
                                    </w:rPr>
                                    <w:t xml:space="preserve"> πληκτρολογήστε</w:t>
                                  </w:r>
                                </w:p>
                                <w:p w:rsidR="00A34B35" w:rsidRDefault="00A34B35" w:rsidP="00A34B35">
                                  <w:pPr>
                                    <w:rPr>
                                      <w:rFonts w:ascii="Verdana" w:hAnsi="Verdana"/>
                                      <w:color w:val="003300"/>
                                      <w:lang w:val="el-GR"/>
                                    </w:rPr>
                                  </w:pPr>
                                  <w:r>
                                    <w:rPr>
                                      <w:rFonts w:ascii="Verdana" w:hAnsi="Verdana"/>
                                      <w:color w:val="003300"/>
                                      <w:lang w:val="el-GR"/>
                                    </w:rPr>
                                    <w:t>τη δική σας μεταβλητή γι’ αυτό.</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42" o:spid="_x0000_s1055" type="#_x0000_t62" style="position:absolute;left:0;text-align:left;margin-left:-153.45pt;margin-top:-71.75pt;width:124.35pt;height:60.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" adj="16068,31038" fillcolor="#cfc">
                      <v:textbox inset="0,,0">
                        <w:txbxContent>
                          <w:p w:rsidR="00A34B35" w:rsidRDefault="00A34B35" w:rsidP="00A34B35">
                            <w:pPr>
                              <w:rPr>
                                <w:rFonts w:ascii="Verdana" w:hAnsi="Verdana"/>
                                <w:color w:val="003300"/>
                                <w:lang w:val="el-GR"/>
                              </w:rPr>
                            </w:pPr>
                            <w:r>
                              <w:rPr>
                                <w:rFonts w:ascii="Verdana" w:hAnsi="Verdana"/>
                                <w:color w:val="003300"/>
                                <w:lang w:val="el-GR"/>
                              </w:rPr>
                              <w:t xml:space="preserve">Στη θέση </w:t>
                            </w:r>
                            <w:r>
                              <w:rPr>
                                <w:rFonts w:ascii="Verdana" w:hAnsi="Verdana"/>
                                <w:i/>
                                <w:color w:val="003300"/>
                                <w:lang w:val="el-GR"/>
                              </w:rPr>
                              <w:t>πλάτος</w:t>
                            </w:r>
                            <w:r>
                              <w:rPr>
                                <w:rFonts w:ascii="Verdana" w:hAnsi="Verdana"/>
                                <w:color w:val="003300"/>
                                <w:lang w:val="el-GR"/>
                              </w:rPr>
                              <w:t xml:space="preserve"> πληκτρολογήστε</w:t>
                            </w:r>
                          </w:p>
                          <w:p w:rsidR="00A34B35" w:rsidRDefault="00A34B35" w:rsidP="00A34B35">
                            <w:pPr>
                              <w:rPr>
                                <w:rFonts w:ascii="Verdana" w:hAnsi="Verdana"/>
                                <w:color w:val="003300"/>
                                <w:lang w:val="el-GR"/>
                              </w:rPr>
                            </w:pPr>
                            <w:r>
                              <w:rPr>
                                <w:rFonts w:ascii="Verdana" w:hAnsi="Verdana"/>
                                <w:color w:val="003300"/>
                                <w:lang w:val="el-GR"/>
                              </w:rPr>
                              <w:t>τη δική σας μεταβλητή γι’ αυτό.</w:t>
                            </w:r>
                          </w:p>
                        </w:txbxContent>
                      </v:textbox>
                    </v:shape>
                  </w:pict>
                </mc:Fallback>
              </mc:AlternateContent>
            </w:r>
          </w:p>
        </w:tc>
      </w:tr>
    </w:tbl>
    <w:p w:rsidR="00A34B35" w:rsidRDefault="00A34B35" w:rsidP="00A34B35">
      <w:pPr>
        <w:pStyle w:val="Verdana"/>
        <w:ind w:right="3969"/>
        <w:rPr>
          <w:lang w:val="el-GR"/>
        </w:rPr>
      </w:pPr>
    </w:p>
    <w:p w:rsidR="00A34B35" w:rsidRDefault="00A34B35" w:rsidP="00A34B35">
      <w:pPr>
        <w:pStyle w:val="Verdana"/>
        <w:spacing w:line="360" w:lineRule="auto"/>
        <w:ind w:left="567" w:right="3969"/>
        <w:jc w:val="left"/>
        <w:rPr>
          <w:lang w:val="el-GR"/>
        </w:rPr>
      </w:pPr>
      <w:r>
        <w:rPr>
          <w:lang w:val="el-GR"/>
        </w:rPr>
        <w:lastRenderedPageBreak/>
        <w:t>Να μεταφέρετε τον κώδικα που χρησιμοποιήσατε, εδώ:</w:t>
      </w:r>
    </w:p>
    <w:p w:rsidR="00A34B35" w:rsidRDefault="00A34B35" w:rsidP="00A34B35">
      <w:pPr>
        <w:pStyle w:val="Verdana"/>
        <w:spacing w:line="360" w:lineRule="auto"/>
        <w:ind w:right="3402"/>
        <w:rPr>
          <w:lang w:val="el-GR"/>
        </w:rPr>
      </w:pPr>
    </w:p>
    <w:p w:rsidR="00A34B35" w:rsidRDefault="00A34B35" w:rsidP="00A34B35">
      <w:pPr>
        <w:pStyle w:val="Verdana"/>
        <w:numPr>
          <w:ilvl w:val="0"/>
          <w:numId w:val="12"/>
        </w:numPr>
        <w:spacing w:line="360" w:lineRule="auto"/>
        <w:ind w:right="3402"/>
        <w:rPr>
          <w:lang w:val="el-GR"/>
        </w:rPr>
      </w:pPr>
      <w:r>
        <w:rPr>
          <w:lang w:val="el-GR"/>
        </w:rPr>
        <w:t xml:space="preserve">Χρησιμοποιώντας το </w:t>
      </w:r>
      <w:proofErr w:type="spellStart"/>
      <w:r>
        <w:rPr>
          <w:lang w:val="el-GR"/>
        </w:rPr>
        <w:t>μεταβολέα</w:t>
      </w:r>
      <w:proofErr w:type="spellEnd"/>
      <w:r>
        <w:rPr>
          <w:lang w:val="el-GR"/>
        </w:rPr>
        <w:t xml:space="preserve"> δημιουργήστε διαδοχικά τα παρακάτω τρία στιγμιότυπα και αντιγράψτε τις αντίστοιχες εικόνες του </w:t>
      </w:r>
      <w:proofErr w:type="spellStart"/>
      <w:r>
        <w:rPr>
          <w:lang w:val="el-GR"/>
        </w:rPr>
        <w:t>Χελωνόκοσμου</w:t>
      </w:r>
      <w:proofErr w:type="spellEnd"/>
      <w:r>
        <w:rPr>
          <w:lang w:val="el-GR"/>
        </w:rPr>
        <w:t xml:space="preserve"> για το καθένα:</w:t>
      </w:r>
    </w:p>
    <w:p w:rsidR="00A34B35" w:rsidRDefault="00A34B35" w:rsidP="00A34B35">
      <w:pPr>
        <w:pStyle w:val="Verdana"/>
        <w:numPr>
          <w:ilvl w:val="1"/>
          <w:numId w:val="12"/>
        </w:numPr>
        <w:tabs>
          <w:tab w:val="clear" w:pos="1080"/>
          <w:tab w:val="left" w:pos="851"/>
        </w:tabs>
        <w:ind w:left="851" w:right="3402" w:hanging="284"/>
        <w:rPr>
          <w:lang w:val="el-GR"/>
        </w:rPr>
      </w:pPr>
      <w:r>
        <w:rPr>
          <w:lang w:val="el-GR"/>
        </w:rPr>
        <w:t>Γέφυρα πλάτους 35 μέτρων σε γωνία 22</w:t>
      </w:r>
      <w:r>
        <w:rPr>
          <w:vertAlign w:val="superscript"/>
          <w:lang w:val="el-GR"/>
        </w:rPr>
        <w:t>ο</w:t>
      </w:r>
    </w:p>
    <w:p w:rsidR="00A34B35" w:rsidRDefault="00A34B35" w:rsidP="00A34B35">
      <w:pPr>
        <w:pStyle w:val="Verdana"/>
        <w:numPr>
          <w:ilvl w:val="1"/>
          <w:numId w:val="12"/>
        </w:numPr>
        <w:tabs>
          <w:tab w:val="clear" w:pos="1080"/>
          <w:tab w:val="left" w:pos="851"/>
        </w:tabs>
        <w:ind w:left="851" w:right="3402" w:hanging="284"/>
        <w:rPr>
          <w:lang w:val="el-GR"/>
        </w:rPr>
      </w:pPr>
      <w:r>
        <w:rPr>
          <w:lang w:val="el-GR"/>
        </w:rPr>
        <w:t>Γέφυρα πλάτους 18 μέτρων σε γωνία 65</w:t>
      </w:r>
      <w:r>
        <w:rPr>
          <w:vertAlign w:val="superscript"/>
          <w:lang w:val="el-GR"/>
        </w:rPr>
        <w:t>ο</w:t>
      </w:r>
    </w:p>
    <w:p w:rsidR="00A34B35" w:rsidRDefault="00A34B35" w:rsidP="00A34B35">
      <w:pPr>
        <w:pStyle w:val="Verdana"/>
        <w:numPr>
          <w:ilvl w:val="1"/>
          <w:numId w:val="12"/>
        </w:numPr>
        <w:tabs>
          <w:tab w:val="clear" w:pos="1080"/>
          <w:tab w:val="left" w:pos="851"/>
        </w:tabs>
        <w:ind w:left="851" w:right="3402" w:hanging="284"/>
        <w:rPr>
          <w:lang w:val="el-GR"/>
        </w:rPr>
      </w:pPr>
      <w:r>
        <w:rPr>
          <w:lang w:val="el-GR"/>
        </w:rPr>
        <w:t>Γέφυρα πλάτους 27 μέτρων σε γωνία 44</w:t>
      </w:r>
      <w:r>
        <w:rPr>
          <w:vertAlign w:val="superscript"/>
          <w:lang w:val="el-GR"/>
        </w:rPr>
        <w:t>ο</w:t>
      </w:r>
    </w:p>
    <w:p w:rsidR="00A34B35" w:rsidRDefault="00A34B35" w:rsidP="00A34B35">
      <w:pPr>
        <w:spacing w:line="360" w:lineRule="auto"/>
        <w:ind w:left="567"/>
        <w:rPr>
          <w:rFonts w:ascii="Verdana" w:hAnsi="Verdana"/>
          <w:u w:val="single"/>
          <w:lang w:val="el-GR"/>
        </w:rPr>
      </w:pPr>
    </w:p>
    <w:p w:rsidR="00A34B35" w:rsidRDefault="00A34B35" w:rsidP="00A34B35">
      <w:pPr>
        <w:spacing w:line="360" w:lineRule="auto"/>
        <w:ind w:left="567"/>
        <w:rPr>
          <w:rFonts w:ascii="Verdana" w:hAnsi="Verdana"/>
          <w:u w:val="single"/>
          <w:lang w:val="el-GR"/>
        </w:rPr>
      </w:pPr>
    </w:p>
    <w:p w:rsidR="00A34B35" w:rsidRDefault="00A34B35" w:rsidP="00A34B35">
      <w:pPr>
        <w:spacing w:line="360" w:lineRule="auto"/>
        <w:ind w:left="567"/>
        <w:rPr>
          <w:rFonts w:ascii="Verdana" w:hAnsi="Verdana"/>
          <w:lang w:val="el-GR"/>
        </w:rPr>
      </w:pPr>
      <w:r>
        <w:rPr>
          <w:rFonts w:ascii="Verdana" w:hAnsi="Verdana"/>
          <w:u w:val="single"/>
          <w:lang w:val="el-GR"/>
        </w:rPr>
        <w:t>Αναμενόμενο αποτέλεσμα</w:t>
      </w:r>
      <w:r>
        <w:rPr>
          <w:rFonts w:ascii="Verdana" w:hAnsi="Verdana"/>
          <w:lang w:val="el-GR"/>
        </w:rPr>
        <w:t xml:space="preserve"> (το πρώτο από τα τρία στιγμιότυπα):</w:t>
      </w:r>
    </w:p>
    <w:p w:rsidR="00A34B35" w:rsidRDefault="00A34B35" w:rsidP="00A34B35">
      <w:pPr>
        <w:spacing w:line="360" w:lineRule="auto"/>
        <w:ind w:left="567"/>
        <w:rPr>
          <w:rFonts w:ascii="Verdana" w:hAnsi="Verdana"/>
          <w:lang w:val="el-GR"/>
        </w:rPr>
      </w:pPr>
      <w:r>
        <w:rPr>
          <w:rFonts w:ascii="Verdana" w:hAnsi="Verdana"/>
          <w:noProof/>
          <w:lang w:val="el-GR"/>
        </w:rPr>
        <w:drawing>
          <wp:inline distT="0" distB="0" distL="0" distR="0">
            <wp:extent cx="5426075" cy="3441700"/>
            <wp:effectExtent l="0" t="0" r="3175" b="6350"/>
            <wp:docPr id="22" name="Εικόνα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26075" cy="3441700"/>
                    </a:xfrm>
                    <a:prstGeom prst="rect">
                      <a:avLst/>
                    </a:prstGeom>
                    <a:noFill/>
                    <a:ln>
                      <a:noFill/>
                    </a:ln>
                  </pic:spPr>
                </pic:pic>
              </a:graphicData>
            </a:graphic>
          </wp:inline>
        </w:drawing>
      </w:r>
    </w:p>
    <w:p w:rsidR="00A34B35" w:rsidRDefault="00A34B35" w:rsidP="00A34B35">
      <w:pPr>
        <w:spacing w:line="360" w:lineRule="auto"/>
        <w:ind w:left="567"/>
        <w:rPr>
          <w:rFonts w:ascii="Verdana" w:hAnsi="Verdana"/>
          <w:lang w:val="el-GR"/>
        </w:rPr>
      </w:pPr>
    </w:p>
    <w:p w:rsidR="00A34B35" w:rsidRDefault="00A34B35" w:rsidP="00A34B35">
      <w:pPr>
        <w:pStyle w:val="Verdana"/>
        <w:numPr>
          <w:ilvl w:val="0"/>
          <w:numId w:val="12"/>
        </w:numPr>
        <w:tabs>
          <w:tab w:val="left" w:pos="4678"/>
        </w:tabs>
        <w:spacing w:line="360" w:lineRule="auto"/>
        <w:ind w:right="4394"/>
        <w:rPr>
          <w:lang w:val="el-GR"/>
        </w:rPr>
      </w:pPr>
      <w:r>
        <w:rPr>
          <w:noProof/>
          <w:lang w:val="el-GR"/>
        </w:rPr>
        <mc:AlternateContent>
          <mc:Choice Requires="wps">
            <w:drawing>
              <wp:anchor distT="0" distB="0" distL="114300" distR="114300" simplePos="0" relativeHeight="251674624" behindDoc="0" locked="0" layoutInCell="1" allowOverlap="1">
                <wp:simplePos x="0" y="0"/>
                <wp:positionH relativeFrom="column">
                  <wp:posOffset>3234690</wp:posOffset>
                </wp:positionH>
                <wp:positionV relativeFrom="paragraph">
                  <wp:posOffset>114935</wp:posOffset>
                </wp:positionV>
                <wp:extent cx="2550795" cy="3857625"/>
                <wp:effectExtent l="247650" t="6985" r="11430" b="12065"/>
                <wp:wrapNone/>
                <wp:docPr id="41" name="Επεξήγηση με στρογγυλεμένο παραλληλόγραμμο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50795" cy="3857625"/>
                        </a:xfrm>
                        <a:prstGeom prst="wedgeRoundRectCallout">
                          <a:avLst>
                            <a:gd name="adj1" fmla="val -58838"/>
                            <a:gd name="adj2" fmla="val -46245"/>
                            <a:gd name="adj3" fmla="val 16667"/>
                          </a:avLst>
                        </a:prstGeom>
                        <a:solidFill>
                          <a:srgbClr val="CCFFCC"/>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34B35" w:rsidRPr="009B4D83" w:rsidRDefault="00A34B35" w:rsidP="00A34B35">
                            <w:pPr>
                              <w:spacing w:line="360" w:lineRule="auto"/>
                              <w:jc w:val="center"/>
                              <w:rPr>
                                <w:rFonts w:ascii="Verdana" w:hAnsi="Verdana"/>
                                <w:lang w:val="el-GR"/>
                              </w:rPr>
                            </w:pPr>
                            <w:r w:rsidRPr="009B4D83">
                              <w:rPr>
                                <w:rFonts w:ascii="Verdana" w:hAnsi="Verdana"/>
                                <w:u w:val="single"/>
                                <w:lang w:val="el-GR"/>
                              </w:rPr>
                              <w:t>Ο νέος κώδικας</w:t>
                            </w:r>
                            <w:r w:rsidRPr="009B4D83">
                              <w:rPr>
                                <w:rFonts w:ascii="Verdana" w:hAnsi="Verdana"/>
                                <w:lang w:val="el-GR"/>
                              </w:rPr>
                              <w:t>:</w:t>
                            </w:r>
                          </w:p>
                          <w:p w:rsidR="00A34B35" w:rsidRPr="009B4D83" w:rsidRDefault="00A34B35" w:rsidP="00A34B35">
                            <w:pPr>
                              <w:rPr>
                                <w:rFonts w:ascii="Verdana" w:hAnsi="Verdana"/>
                                <w:lang w:val="el-GR"/>
                              </w:rPr>
                            </w:pPr>
                            <w:r w:rsidRPr="009B4D83">
                              <w:rPr>
                                <w:rFonts w:ascii="Verdana" w:hAnsi="Verdana"/>
                                <w:lang w:val="el-GR"/>
                              </w:rPr>
                              <w:t>για γέφυρα :πλάτος :ύψος :ω</w:t>
                            </w:r>
                          </w:p>
                          <w:p w:rsidR="00A34B35" w:rsidRPr="009B4D83" w:rsidRDefault="00A34B35" w:rsidP="00A34B35">
                            <w:pPr>
                              <w:rPr>
                                <w:rFonts w:ascii="Verdana" w:hAnsi="Verdana"/>
                                <w:lang w:val="el-GR"/>
                              </w:rPr>
                            </w:pPr>
                            <w:r w:rsidRPr="009B4D83">
                              <w:rPr>
                                <w:rFonts w:ascii="Verdana" w:hAnsi="Verdana"/>
                                <w:lang w:val="el-GR"/>
                              </w:rPr>
                              <w:t>Φτιάξε "πλάτος :πλάτος*10</w:t>
                            </w:r>
                          </w:p>
                          <w:p w:rsidR="00A34B35" w:rsidRPr="009B4D83" w:rsidRDefault="00A34B35" w:rsidP="00A34B35">
                            <w:pPr>
                              <w:rPr>
                                <w:rFonts w:ascii="Verdana" w:hAnsi="Verdana"/>
                                <w:lang w:val="el-GR"/>
                              </w:rPr>
                            </w:pPr>
                            <w:r w:rsidRPr="009B4D83">
                              <w:rPr>
                                <w:rFonts w:ascii="Verdana" w:hAnsi="Verdana"/>
                                <w:lang w:val="el-GR"/>
                              </w:rPr>
                              <w:t>Φτιάξε "ύψος : ύψος*10</w:t>
                            </w:r>
                          </w:p>
                          <w:p w:rsidR="00A34B35" w:rsidRPr="009B4D83" w:rsidRDefault="00A34B35" w:rsidP="00A34B35">
                            <w:pPr>
                              <w:rPr>
                                <w:rFonts w:ascii="Verdana" w:hAnsi="Verdana"/>
                                <w:lang w:val="el-GR"/>
                              </w:rPr>
                            </w:pPr>
                            <w:proofErr w:type="spellStart"/>
                            <w:r w:rsidRPr="009B4D83">
                              <w:rPr>
                                <w:rFonts w:ascii="Verdana" w:hAnsi="Verdana"/>
                                <w:lang w:val="el-GR"/>
                              </w:rPr>
                              <w:t>σβγ</w:t>
                            </w:r>
                            <w:proofErr w:type="spellEnd"/>
                          </w:p>
                          <w:p w:rsidR="00A34B35" w:rsidRPr="009B4D83" w:rsidRDefault="00A34B35" w:rsidP="00A34B35">
                            <w:pPr>
                              <w:rPr>
                                <w:rFonts w:ascii="Verdana" w:hAnsi="Verdana"/>
                                <w:lang w:val="el-GR"/>
                              </w:rPr>
                            </w:pPr>
                            <w:r w:rsidRPr="009B4D83">
                              <w:rPr>
                                <w:rFonts w:ascii="Verdana" w:hAnsi="Verdana"/>
                                <w:lang w:val="el-GR"/>
                              </w:rPr>
                              <w:t>σπ α 90 μ :πλάτος/2 δ 90 π 100  σκ</w:t>
                            </w:r>
                          </w:p>
                          <w:p w:rsidR="00A34B35" w:rsidRPr="009B4D83" w:rsidRDefault="00A34B35" w:rsidP="00A34B35">
                            <w:pPr>
                              <w:rPr>
                                <w:rFonts w:ascii="Verdana" w:hAnsi="Verdana"/>
                                <w:lang w:val="el-GR"/>
                              </w:rPr>
                            </w:pPr>
                            <w:r w:rsidRPr="009B4D83">
                              <w:rPr>
                                <w:rFonts w:ascii="Verdana" w:hAnsi="Verdana"/>
                                <w:lang w:val="el-GR"/>
                              </w:rPr>
                              <w:t xml:space="preserve">  </w:t>
                            </w:r>
                          </w:p>
                          <w:p w:rsidR="00A34B35" w:rsidRPr="009B4D83" w:rsidRDefault="00A34B35" w:rsidP="00A34B35">
                            <w:pPr>
                              <w:rPr>
                                <w:rFonts w:ascii="Verdana" w:hAnsi="Verdana"/>
                                <w:lang w:val="el-GR"/>
                              </w:rPr>
                            </w:pPr>
                            <w:r w:rsidRPr="009B4D83">
                              <w:rPr>
                                <w:rFonts w:ascii="Verdana" w:hAnsi="Verdana"/>
                                <w:lang w:val="el-GR"/>
                              </w:rPr>
                              <w:t xml:space="preserve">   ; σχεδίαση κοίτης - όχθης</w:t>
                            </w:r>
                          </w:p>
                          <w:p w:rsidR="00A34B35" w:rsidRPr="009B4D83" w:rsidRDefault="00A34B35" w:rsidP="00A34B35">
                            <w:pPr>
                              <w:rPr>
                                <w:rFonts w:ascii="Verdana" w:hAnsi="Verdana"/>
                                <w:lang w:val="el-GR"/>
                              </w:rPr>
                            </w:pPr>
                            <w:r w:rsidRPr="009B4D83">
                              <w:rPr>
                                <w:rFonts w:ascii="Verdana" w:hAnsi="Verdana"/>
                                <w:lang w:val="el-GR"/>
                              </w:rPr>
                              <w:t xml:space="preserve">   α 90 μ :πλάτος/4 α 90 μ : ύψος</w:t>
                            </w:r>
                          </w:p>
                          <w:p w:rsidR="00A34B35" w:rsidRPr="009B4D83" w:rsidRDefault="00A34B35" w:rsidP="00A34B35">
                            <w:pPr>
                              <w:rPr>
                                <w:rFonts w:ascii="Verdana" w:hAnsi="Verdana"/>
                                <w:lang w:val="el-GR"/>
                              </w:rPr>
                            </w:pPr>
                            <w:r w:rsidRPr="009B4D83">
                              <w:rPr>
                                <w:rFonts w:ascii="Verdana" w:hAnsi="Verdana"/>
                                <w:lang w:val="el-GR"/>
                              </w:rPr>
                              <w:t xml:space="preserve">   α 90 μ :πλάτος*3/2 α 90 μ : ύψος</w:t>
                            </w:r>
                          </w:p>
                          <w:p w:rsidR="00A34B35" w:rsidRPr="009B4D83" w:rsidRDefault="00A34B35" w:rsidP="00A34B35">
                            <w:pPr>
                              <w:rPr>
                                <w:rFonts w:ascii="Verdana" w:hAnsi="Verdana"/>
                                <w:lang w:val="el-GR"/>
                              </w:rPr>
                            </w:pPr>
                            <w:r w:rsidRPr="009B4D83">
                              <w:rPr>
                                <w:rFonts w:ascii="Verdana" w:hAnsi="Verdana"/>
                                <w:lang w:val="el-GR"/>
                              </w:rPr>
                              <w:t xml:space="preserve">   α 90  μ :πλάτος/4 α 90 μ : ύψος</w:t>
                            </w:r>
                          </w:p>
                          <w:p w:rsidR="00A34B35" w:rsidRPr="009B4D83" w:rsidRDefault="00A34B35" w:rsidP="00A34B35">
                            <w:pPr>
                              <w:rPr>
                                <w:rFonts w:ascii="Verdana" w:hAnsi="Verdana"/>
                                <w:lang w:val="el-GR"/>
                              </w:rPr>
                            </w:pPr>
                            <w:r w:rsidRPr="009B4D83">
                              <w:rPr>
                                <w:rFonts w:ascii="Verdana" w:hAnsi="Verdana"/>
                                <w:lang w:val="el-GR"/>
                              </w:rPr>
                              <w:t xml:space="preserve">   δ 90 μ :πλάτος δ 90 μ : ύψος</w:t>
                            </w:r>
                          </w:p>
                          <w:p w:rsidR="00A34B35" w:rsidRPr="009B4D83" w:rsidRDefault="00A34B35" w:rsidP="00A34B35">
                            <w:pPr>
                              <w:rPr>
                                <w:rFonts w:ascii="Verdana" w:hAnsi="Verdana"/>
                                <w:lang w:val="el-GR"/>
                              </w:rPr>
                            </w:pPr>
                          </w:p>
                          <w:p w:rsidR="00A34B35" w:rsidRPr="009B4D83" w:rsidRDefault="00A34B35" w:rsidP="00A34B35">
                            <w:pPr>
                              <w:rPr>
                                <w:rFonts w:ascii="Verdana" w:hAnsi="Verdana"/>
                                <w:lang w:val="el-GR"/>
                              </w:rPr>
                            </w:pPr>
                            <w:r w:rsidRPr="009B4D83">
                              <w:rPr>
                                <w:rFonts w:ascii="Verdana" w:hAnsi="Verdana"/>
                                <w:lang w:val="el-GR"/>
                              </w:rPr>
                              <w:t>; σχεδίαση τριγώνων</w:t>
                            </w:r>
                          </w:p>
                          <w:p w:rsidR="00A34B35" w:rsidRPr="009B4D83" w:rsidRDefault="00A34B35" w:rsidP="00A34B35">
                            <w:pPr>
                              <w:rPr>
                                <w:rFonts w:ascii="Verdana" w:hAnsi="Verdana"/>
                                <w:lang w:val="el-GR"/>
                              </w:rPr>
                            </w:pPr>
                            <w:r w:rsidRPr="009B4D83">
                              <w:rPr>
                                <w:rFonts w:ascii="Verdana" w:hAnsi="Verdana"/>
                                <w:lang w:val="el-GR"/>
                              </w:rPr>
                              <w:t>δ 90-:ω μ :πλάτος/2</w:t>
                            </w:r>
                          </w:p>
                          <w:p w:rsidR="00A34B35" w:rsidRPr="009B4D83" w:rsidRDefault="00A34B35" w:rsidP="00A34B35">
                            <w:pPr>
                              <w:rPr>
                                <w:rFonts w:ascii="Verdana" w:hAnsi="Verdana"/>
                                <w:lang w:val="el-GR"/>
                              </w:rPr>
                            </w:pPr>
                            <w:r w:rsidRPr="009B4D83">
                              <w:rPr>
                                <w:rFonts w:ascii="Verdana" w:hAnsi="Verdana"/>
                                <w:lang w:val="el-GR"/>
                              </w:rPr>
                              <w:t>δ 90+:ω μ (</w:t>
                            </w:r>
                            <w:proofErr w:type="spellStart"/>
                            <w:r w:rsidRPr="009B4D83">
                              <w:rPr>
                                <w:rFonts w:ascii="Verdana" w:hAnsi="Verdana"/>
                                <w:lang w:val="el-GR"/>
                              </w:rPr>
                              <w:t>sin</w:t>
                            </w:r>
                            <w:proofErr w:type="spellEnd"/>
                            <w:r w:rsidRPr="009B4D83">
                              <w:rPr>
                                <w:rFonts w:ascii="Verdana" w:hAnsi="Verdana"/>
                                <w:lang w:val="el-GR"/>
                              </w:rPr>
                              <w:t xml:space="preserve"> :</w:t>
                            </w:r>
                            <w:proofErr w:type="spellStart"/>
                            <w:r w:rsidRPr="009B4D83">
                              <w:rPr>
                                <w:rFonts w:ascii="Verdana" w:hAnsi="Verdana"/>
                                <w:lang w:val="el-GR"/>
                              </w:rPr>
                              <w:t>ω)*:πλάτος</w:t>
                            </w:r>
                            <w:proofErr w:type="spellEnd"/>
                            <w:r w:rsidRPr="009B4D83">
                              <w:rPr>
                                <w:rFonts w:ascii="Verdana" w:hAnsi="Verdana"/>
                                <w:lang w:val="el-GR"/>
                              </w:rPr>
                              <w:t>/2</w:t>
                            </w:r>
                          </w:p>
                          <w:p w:rsidR="00A34B35" w:rsidRPr="009B4D83" w:rsidRDefault="00A34B35" w:rsidP="00A34B35">
                            <w:pPr>
                              <w:rPr>
                                <w:rFonts w:ascii="Verdana" w:hAnsi="Verdana"/>
                                <w:lang w:val="el-GR"/>
                              </w:rPr>
                            </w:pPr>
                            <w:r w:rsidRPr="009B4D83">
                              <w:rPr>
                                <w:rFonts w:ascii="Verdana" w:hAnsi="Verdana"/>
                                <w:lang w:val="el-GR"/>
                              </w:rPr>
                              <w:t>δ 90 μ (</w:t>
                            </w:r>
                            <w:proofErr w:type="spellStart"/>
                            <w:r w:rsidRPr="009B4D83">
                              <w:rPr>
                                <w:rFonts w:ascii="Verdana" w:hAnsi="Verdana"/>
                                <w:lang w:val="el-GR"/>
                              </w:rPr>
                              <w:t>cos</w:t>
                            </w:r>
                            <w:proofErr w:type="spellEnd"/>
                            <w:r w:rsidRPr="009B4D83">
                              <w:rPr>
                                <w:rFonts w:ascii="Verdana" w:hAnsi="Verdana"/>
                                <w:lang w:val="el-GR"/>
                              </w:rPr>
                              <w:t xml:space="preserve"> :</w:t>
                            </w:r>
                            <w:proofErr w:type="spellStart"/>
                            <w:r w:rsidRPr="009B4D83">
                              <w:rPr>
                                <w:rFonts w:ascii="Verdana" w:hAnsi="Verdana"/>
                                <w:lang w:val="el-GR"/>
                              </w:rPr>
                              <w:t>ω)*:πλάτος</w:t>
                            </w:r>
                            <w:proofErr w:type="spellEnd"/>
                            <w:r w:rsidRPr="009B4D83">
                              <w:rPr>
                                <w:rFonts w:ascii="Verdana" w:hAnsi="Verdana"/>
                                <w:lang w:val="el-GR"/>
                              </w:rPr>
                              <w:t>/2</w:t>
                            </w:r>
                          </w:p>
                          <w:p w:rsidR="00A34B35" w:rsidRPr="009B4D83" w:rsidRDefault="00A34B35" w:rsidP="00A34B35">
                            <w:pPr>
                              <w:rPr>
                                <w:rFonts w:ascii="Verdana" w:hAnsi="Verdana"/>
                                <w:lang w:val="el-GR"/>
                              </w:rPr>
                            </w:pPr>
                            <w:r w:rsidRPr="009B4D83">
                              <w:rPr>
                                <w:rFonts w:ascii="Verdana" w:hAnsi="Verdana"/>
                                <w:lang w:val="el-GR"/>
                              </w:rPr>
                              <w:t xml:space="preserve">   σπ π :πλάτος δ 90 σκ</w:t>
                            </w:r>
                          </w:p>
                          <w:p w:rsidR="00A34B35" w:rsidRPr="009B4D83" w:rsidRDefault="00A34B35" w:rsidP="00A34B35">
                            <w:pPr>
                              <w:rPr>
                                <w:rFonts w:ascii="Verdana" w:hAnsi="Verdana"/>
                                <w:lang w:val="el-GR"/>
                              </w:rPr>
                            </w:pPr>
                            <w:r w:rsidRPr="009B4D83">
                              <w:rPr>
                                <w:rFonts w:ascii="Verdana" w:hAnsi="Verdana"/>
                                <w:lang w:val="el-GR"/>
                              </w:rPr>
                              <w:t>α 90-:ω μ :πλάτος/2</w:t>
                            </w:r>
                          </w:p>
                          <w:p w:rsidR="00A34B35" w:rsidRPr="009B4D83" w:rsidRDefault="00A34B35" w:rsidP="00A34B35">
                            <w:pPr>
                              <w:rPr>
                                <w:rFonts w:ascii="Verdana" w:hAnsi="Verdana"/>
                                <w:lang w:val="el-GR"/>
                              </w:rPr>
                            </w:pPr>
                            <w:r w:rsidRPr="009B4D83">
                              <w:rPr>
                                <w:rFonts w:ascii="Verdana" w:hAnsi="Verdana"/>
                                <w:lang w:val="el-GR"/>
                              </w:rPr>
                              <w:t>α 90+:ω μ (</w:t>
                            </w:r>
                            <w:proofErr w:type="spellStart"/>
                            <w:r w:rsidRPr="009B4D83">
                              <w:rPr>
                                <w:rFonts w:ascii="Verdana" w:hAnsi="Verdana"/>
                                <w:lang w:val="el-GR"/>
                              </w:rPr>
                              <w:t>sin</w:t>
                            </w:r>
                            <w:proofErr w:type="spellEnd"/>
                            <w:r w:rsidRPr="009B4D83">
                              <w:rPr>
                                <w:rFonts w:ascii="Verdana" w:hAnsi="Verdana"/>
                                <w:lang w:val="el-GR"/>
                              </w:rPr>
                              <w:t xml:space="preserve"> :</w:t>
                            </w:r>
                            <w:proofErr w:type="spellStart"/>
                            <w:r w:rsidRPr="009B4D83">
                              <w:rPr>
                                <w:rFonts w:ascii="Verdana" w:hAnsi="Verdana"/>
                                <w:lang w:val="el-GR"/>
                              </w:rPr>
                              <w:t>ω)*:πλάτος</w:t>
                            </w:r>
                            <w:proofErr w:type="spellEnd"/>
                            <w:r w:rsidRPr="009B4D83">
                              <w:rPr>
                                <w:rFonts w:ascii="Verdana" w:hAnsi="Verdana"/>
                                <w:lang w:val="el-GR"/>
                              </w:rPr>
                              <w:t>/2</w:t>
                            </w:r>
                          </w:p>
                          <w:p w:rsidR="00A34B35" w:rsidRPr="009B4D83" w:rsidRDefault="00A34B35" w:rsidP="00A34B35">
                            <w:pPr>
                              <w:rPr>
                                <w:rFonts w:ascii="Verdana" w:hAnsi="Verdana"/>
                                <w:lang w:val="el-GR"/>
                              </w:rPr>
                            </w:pPr>
                            <w:r w:rsidRPr="009B4D83">
                              <w:rPr>
                                <w:rFonts w:ascii="Verdana" w:hAnsi="Verdana"/>
                                <w:lang w:val="el-GR"/>
                              </w:rPr>
                              <w:t>α 90 μ (</w:t>
                            </w:r>
                            <w:proofErr w:type="spellStart"/>
                            <w:r w:rsidRPr="009B4D83">
                              <w:rPr>
                                <w:rFonts w:ascii="Verdana" w:hAnsi="Verdana"/>
                                <w:lang w:val="el-GR"/>
                              </w:rPr>
                              <w:t>cos</w:t>
                            </w:r>
                            <w:proofErr w:type="spellEnd"/>
                            <w:r w:rsidRPr="009B4D83">
                              <w:rPr>
                                <w:rFonts w:ascii="Verdana" w:hAnsi="Verdana"/>
                                <w:lang w:val="el-GR"/>
                              </w:rPr>
                              <w:t xml:space="preserve"> :</w:t>
                            </w:r>
                            <w:proofErr w:type="spellStart"/>
                            <w:r w:rsidRPr="009B4D83">
                              <w:rPr>
                                <w:rFonts w:ascii="Verdana" w:hAnsi="Verdana"/>
                                <w:lang w:val="el-GR"/>
                              </w:rPr>
                              <w:t>ω)*:πλάτος</w:t>
                            </w:r>
                            <w:proofErr w:type="spellEnd"/>
                            <w:r w:rsidRPr="009B4D83">
                              <w:rPr>
                                <w:rFonts w:ascii="Verdana" w:hAnsi="Verdana"/>
                                <w:lang w:val="el-GR"/>
                              </w:rPr>
                              <w:t>/2</w:t>
                            </w:r>
                          </w:p>
                          <w:p w:rsidR="00A34B35" w:rsidRPr="009B4D83" w:rsidRDefault="00A34B35" w:rsidP="00A34B35">
                            <w:pPr>
                              <w:rPr>
                                <w:rFonts w:ascii="Verdana" w:hAnsi="Verdana"/>
                                <w:lang w:val="el-GR"/>
                              </w:rPr>
                            </w:pPr>
                            <w:r w:rsidRPr="009B4D83">
                              <w:rPr>
                                <w:rFonts w:ascii="Verdana" w:hAnsi="Verdana"/>
                                <w:lang w:val="el-GR"/>
                              </w:rPr>
                              <w:t>τέλος</w:t>
                            </w:r>
                          </w:p>
                        </w:txbxContent>
                      </wps:txbx>
                      <wps:bodyPr rot="0" vert="horz" wrap="square" lIns="1800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41" o:spid="_x0000_s1056" type="#_x0000_t62" style="position:absolute;left:0;text-align:left;margin-left:254.7pt;margin-top:9.05pt;width:200.85pt;height:303.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" adj="-1909,811" fillcolor="#cfc">
                <v:textbox inset=".5mm,,0">
                  <w:txbxContent>
                    <w:p w:rsidR="00A34B35" w:rsidRPr="009B4D83" w:rsidRDefault="00A34B35" w:rsidP="00A34B35">
                      <w:pPr>
                        <w:spacing w:line="360" w:lineRule="auto"/>
                        <w:jc w:val="center"/>
                        <w:rPr>
                          <w:rFonts w:ascii="Verdana" w:hAnsi="Verdana"/>
                          <w:lang w:val="el-GR"/>
                        </w:rPr>
                      </w:pPr>
                      <w:r w:rsidRPr="009B4D83">
                        <w:rPr>
                          <w:rFonts w:ascii="Verdana" w:hAnsi="Verdana"/>
                          <w:u w:val="single"/>
                          <w:lang w:val="el-GR"/>
                        </w:rPr>
                        <w:t>Ο νέος κώδικας</w:t>
                      </w:r>
                      <w:r w:rsidRPr="009B4D83">
                        <w:rPr>
                          <w:rFonts w:ascii="Verdana" w:hAnsi="Verdana"/>
                          <w:lang w:val="el-GR"/>
                        </w:rPr>
                        <w:t>:</w:t>
                      </w:r>
                    </w:p>
                    <w:p w:rsidR="00A34B35" w:rsidRPr="009B4D83" w:rsidRDefault="00A34B35" w:rsidP="00A34B35">
                      <w:pPr>
                        <w:rPr>
                          <w:rFonts w:ascii="Verdana" w:hAnsi="Verdana"/>
                          <w:lang w:val="el-GR"/>
                        </w:rPr>
                      </w:pPr>
                      <w:r w:rsidRPr="009B4D83">
                        <w:rPr>
                          <w:rFonts w:ascii="Verdana" w:hAnsi="Verdana"/>
                          <w:lang w:val="el-GR"/>
                        </w:rPr>
                        <w:t>για γέφυρα :πλάτος :ύψος :ω</w:t>
                      </w:r>
                    </w:p>
                    <w:p w:rsidR="00A34B35" w:rsidRPr="009B4D83" w:rsidRDefault="00A34B35" w:rsidP="00A34B35">
                      <w:pPr>
                        <w:rPr>
                          <w:rFonts w:ascii="Verdana" w:hAnsi="Verdana"/>
                          <w:lang w:val="el-GR"/>
                        </w:rPr>
                      </w:pPr>
                      <w:r w:rsidRPr="009B4D83">
                        <w:rPr>
                          <w:rFonts w:ascii="Verdana" w:hAnsi="Verdana"/>
                          <w:lang w:val="el-GR"/>
                        </w:rPr>
                        <w:t>Φτιάξε "πλάτος :πλάτος*10</w:t>
                      </w:r>
                    </w:p>
                    <w:p w:rsidR="00A34B35" w:rsidRPr="009B4D83" w:rsidRDefault="00A34B35" w:rsidP="00A34B35">
                      <w:pPr>
                        <w:rPr>
                          <w:rFonts w:ascii="Verdana" w:hAnsi="Verdana"/>
                          <w:lang w:val="el-GR"/>
                        </w:rPr>
                      </w:pPr>
                      <w:r w:rsidRPr="009B4D83">
                        <w:rPr>
                          <w:rFonts w:ascii="Verdana" w:hAnsi="Verdana"/>
                          <w:lang w:val="el-GR"/>
                        </w:rPr>
                        <w:t>Φτιάξε "ύψος : ύψος*10</w:t>
                      </w:r>
                    </w:p>
                    <w:p w:rsidR="00A34B35" w:rsidRPr="009B4D83" w:rsidRDefault="00A34B35" w:rsidP="00A34B35">
                      <w:pPr>
                        <w:rPr>
                          <w:rFonts w:ascii="Verdana" w:hAnsi="Verdana"/>
                          <w:lang w:val="el-GR"/>
                        </w:rPr>
                      </w:pPr>
                      <w:proofErr w:type="spellStart"/>
                      <w:r w:rsidRPr="009B4D83">
                        <w:rPr>
                          <w:rFonts w:ascii="Verdana" w:hAnsi="Verdana"/>
                          <w:lang w:val="el-GR"/>
                        </w:rPr>
                        <w:t>σβγ</w:t>
                      </w:r>
                      <w:proofErr w:type="spellEnd"/>
                    </w:p>
                    <w:p w:rsidR="00A34B35" w:rsidRPr="009B4D83" w:rsidRDefault="00A34B35" w:rsidP="00A34B35">
                      <w:pPr>
                        <w:rPr>
                          <w:rFonts w:ascii="Verdana" w:hAnsi="Verdana"/>
                          <w:lang w:val="el-GR"/>
                        </w:rPr>
                      </w:pPr>
                      <w:r w:rsidRPr="009B4D83">
                        <w:rPr>
                          <w:rFonts w:ascii="Verdana" w:hAnsi="Verdana"/>
                          <w:lang w:val="el-GR"/>
                        </w:rPr>
                        <w:t>σπ α 90 μ :πλάτος/2 δ 90 π 100  σκ</w:t>
                      </w:r>
                    </w:p>
                    <w:p w:rsidR="00A34B35" w:rsidRPr="009B4D83" w:rsidRDefault="00A34B35" w:rsidP="00A34B35">
                      <w:pPr>
                        <w:rPr>
                          <w:rFonts w:ascii="Verdana" w:hAnsi="Verdana"/>
                          <w:lang w:val="el-GR"/>
                        </w:rPr>
                      </w:pPr>
                      <w:r w:rsidRPr="009B4D83">
                        <w:rPr>
                          <w:rFonts w:ascii="Verdana" w:hAnsi="Verdana"/>
                          <w:lang w:val="el-GR"/>
                        </w:rPr>
                        <w:t xml:space="preserve">  </w:t>
                      </w:r>
                    </w:p>
                    <w:p w:rsidR="00A34B35" w:rsidRPr="009B4D83" w:rsidRDefault="00A34B35" w:rsidP="00A34B35">
                      <w:pPr>
                        <w:rPr>
                          <w:rFonts w:ascii="Verdana" w:hAnsi="Verdana"/>
                          <w:lang w:val="el-GR"/>
                        </w:rPr>
                      </w:pPr>
                      <w:r w:rsidRPr="009B4D83">
                        <w:rPr>
                          <w:rFonts w:ascii="Verdana" w:hAnsi="Verdana"/>
                          <w:lang w:val="el-GR"/>
                        </w:rPr>
                        <w:t xml:space="preserve">   ; σχεδίαση κοίτης - όχθης</w:t>
                      </w:r>
                    </w:p>
                    <w:p w:rsidR="00A34B35" w:rsidRPr="009B4D83" w:rsidRDefault="00A34B35" w:rsidP="00A34B35">
                      <w:pPr>
                        <w:rPr>
                          <w:rFonts w:ascii="Verdana" w:hAnsi="Verdana"/>
                          <w:lang w:val="el-GR"/>
                        </w:rPr>
                      </w:pPr>
                      <w:r w:rsidRPr="009B4D83">
                        <w:rPr>
                          <w:rFonts w:ascii="Verdana" w:hAnsi="Verdana"/>
                          <w:lang w:val="el-GR"/>
                        </w:rPr>
                        <w:t xml:space="preserve">   α 90 μ :πλάτος/4 α 90 μ : ύψος</w:t>
                      </w:r>
                    </w:p>
                    <w:p w:rsidR="00A34B35" w:rsidRPr="009B4D83" w:rsidRDefault="00A34B35" w:rsidP="00A34B35">
                      <w:pPr>
                        <w:rPr>
                          <w:rFonts w:ascii="Verdana" w:hAnsi="Verdana"/>
                          <w:lang w:val="el-GR"/>
                        </w:rPr>
                      </w:pPr>
                      <w:r w:rsidRPr="009B4D83">
                        <w:rPr>
                          <w:rFonts w:ascii="Verdana" w:hAnsi="Verdana"/>
                          <w:lang w:val="el-GR"/>
                        </w:rPr>
                        <w:t xml:space="preserve">   α 90 μ :πλάτος*3/2 α 90 μ : ύψος</w:t>
                      </w:r>
                    </w:p>
                    <w:p w:rsidR="00A34B35" w:rsidRPr="009B4D83" w:rsidRDefault="00A34B35" w:rsidP="00A34B35">
                      <w:pPr>
                        <w:rPr>
                          <w:rFonts w:ascii="Verdana" w:hAnsi="Verdana"/>
                          <w:lang w:val="el-GR"/>
                        </w:rPr>
                      </w:pPr>
                      <w:r w:rsidRPr="009B4D83">
                        <w:rPr>
                          <w:rFonts w:ascii="Verdana" w:hAnsi="Verdana"/>
                          <w:lang w:val="el-GR"/>
                        </w:rPr>
                        <w:t xml:space="preserve">   α 90  μ :πλάτος/4 α 90 μ : ύψος</w:t>
                      </w:r>
                    </w:p>
                    <w:p w:rsidR="00A34B35" w:rsidRPr="009B4D83" w:rsidRDefault="00A34B35" w:rsidP="00A34B35">
                      <w:pPr>
                        <w:rPr>
                          <w:rFonts w:ascii="Verdana" w:hAnsi="Verdana"/>
                          <w:lang w:val="el-GR"/>
                        </w:rPr>
                      </w:pPr>
                      <w:r w:rsidRPr="009B4D83">
                        <w:rPr>
                          <w:rFonts w:ascii="Verdana" w:hAnsi="Verdana"/>
                          <w:lang w:val="el-GR"/>
                        </w:rPr>
                        <w:t xml:space="preserve">   δ 90 μ :πλάτος δ 90 μ : ύψος</w:t>
                      </w:r>
                    </w:p>
                    <w:p w:rsidR="00A34B35" w:rsidRPr="009B4D83" w:rsidRDefault="00A34B35" w:rsidP="00A34B35">
                      <w:pPr>
                        <w:rPr>
                          <w:rFonts w:ascii="Verdana" w:hAnsi="Verdana"/>
                          <w:lang w:val="el-GR"/>
                        </w:rPr>
                      </w:pPr>
                    </w:p>
                    <w:p w:rsidR="00A34B35" w:rsidRPr="009B4D83" w:rsidRDefault="00A34B35" w:rsidP="00A34B35">
                      <w:pPr>
                        <w:rPr>
                          <w:rFonts w:ascii="Verdana" w:hAnsi="Verdana"/>
                          <w:lang w:val="el-GR"/>
                        </w:rPr>
                      </w:pPr>
                      <w:r w:rsidRPr="009B4D83">
                        <w:rPr>
                          <w:rFonts w:ascii="Verdana" w:hAnsi="Verdana"/>
                          <w:lang w:val="el-GR"/>
                        </w:rPr>
                        <w:t>; σχεδίαση τριγώνων</w:t>
                      </w:r>
                    </w:p>
                    <w:p w:rsidR="00A34B35" w:rsidRPr="009B4D83" w:rsidRDefault="00A34B35" w:rsidP="00A34B35">
                      <w:pPr>
                        <w:rPr>
                          <w:rFonts w:ascii="Verdana" w:hAnsi="Verdana"/>
                          <w:lang w:val="el-GR"/>
                        </w:rPr>
                      </w:pPr>
                      <w:r w:rsidRPr="009B4D83">
                        <w:rPr>
                          <w:rFonts w:ascii="Verdana" w:hAnsi="Verdana"/>
                          <w:lang w:val="el-GR"/>
                        </w:rPr>
                        <w:t>δ 90-:ω μ :πλάτος/2</w:t>
                      </w:r>
                    </w:p>
                    <w:p w:rsidR="00A34B35" w:rsidRPr="009B4D83" w:rsidRDefault="00A34B35" w:rsidP="00A34B35">
                      <w:pPr>
                        <w:rPr>
                          <w:rFonts w:ascii="Verdana" w:hAnsi="Verdana"/>
                          <w:lang w:val="el-GR"/>
                        </w:rPr>
                      </w:pPr>
                      <w:r w:rsidRPr="009B4D83">
                        <w:rPr>
                          <w:rFonts w:ascii="Verdana" w:hAnsi="Verdana"/>
                          <w:lang w:val="el-GR"/>
                        </w:rPr>
                        <w:t>δ 90+:ω μ (</w:t>
                      </w:r>
                      <w:proofErr w:type="spellStart"/>
                      <w:r w:rsidRPr="009B4D83">
                        <w:rPr>
                          <w:rFonts w:ascii="Verdana" w:hAnsi="Verdana"/>
                          <w:lang w:val="el-GR"/>
                        </w:rPr>
                        <w:t>sin</w:t>
                      </w:r>
                      <w:proofErr w:type="spellEnd"/>
                      <w:r w:rsidRPr="009B4D83">
                        <w:rPr>
                          <w:rFonts w:ascii="Verdana" w:hAnsi="Verdana"/>
                          <w:lang w:val="el-GR"/>
                        </w:rPr>
                        <w:t xml:space="preserve"> :</w:t>
                      </w:r>
                      <w:proofErr w:type="spellStart"/>
                      <w:r w:rsidRPr="009B4D83">
                        <w:rPr>
                          <w:rFonts w:ascii="Verdana" w:hAnsi="Verdana"/>
                          <w:lang w:val="el-GR"/>
                        </w:rPr>
                        <w:t>ω)*:πλάτος</w:t>
                      </w:r>
                      <w:proofErr w:type="spellEnd"/>
                      <w:r w:rsidRPr="009B4D83">
                        <w:rPr>
                          <w:rFonts w:ascii="Verdana" w:hAnsi="Verdana"/>
                          <w:lang w:val="el-GR"/>
                        </w:rPr>
                        <w:t>/2</w:t>
                      </w:r>
                    </w:p>
                    <w:p w:rsidR="00A34B35" w:rsidRPr="009B4D83" w:rsidRDefault="00A34B35" w:rsidP="00A34B35">
                      <w:pPr>
                        <w:rPr>
                          <w:rFonts w:ascii="Verdana" w:hAnsi="Verdana"/>
                          <w:lang w:val="el-GR"/>
                        </w:rPr>
                      </w:pPr>
                      <w:r w:rsidRPr="009B4D83">
                        <w:rPr>
                          <w:rFonts w:ascii="Verdana" w:hAnsi="Verdana"/>
                          <w:lang w:val="el-GR"/>
                        </w:rPr>
                        <w:t>δ 90 μ (</w:t>
                      </w:r>
                      <w:proofErr w:type="spellStart"/>
                      <w:r w:rsidRPr="009B4D83">
                        <w:rPr>
                          <w:rFonts w:ascii="Verdana" w:hAnsi="Verdana"/>
                          <w:lang w:val="el-GR"/>
                        </w:rPr>
                        <w:t>cos</w:t>
                      </w:r>
                      <w:proofErr w:type="spellEnd"/>
                      <w:r w:rsidRPr="009B4D83">
                        <w:rPr>
                          <w:rFonts w:ascii="Verdana" w:hAnsi="Verdana"/>
                          <w:lang w:val="el-GR"/>
                        </w:rPr>
                        <w:t xml:space="preserve"> :</w:t>
                      </w:r>
                      <w:proofErr w:type="spellStart"/>
                      <w:r w:rsidRPr="009B4D83">
                        <w:rPr>
                          <w:rFonts w:ascii="Verdana" w:hAnsi="Verdana"/>
                          <w:lang w:val="el-GR"/>
                        </w:rPr>
                        <w:t>ω)*:πλάτος</w:t>
                      </w:r>
                      <w:proofErr w:type="spellEnd"/>
                      <w:r w:rsidRPr="009B4D83">
                        <w:rPr>
                          <w:rFonts w:ascii="Verdana" w:hAnsi="Verdana"/>
                          <w:lang w:val="el-GR"/>
                        </w:rPr>
                        <w:t>/2</w:t>
                      </w:r>
                    </w:p>
                    <w:p w:rsidR="00A34B35" w:rsidRPr="009B4D83" w:rsidRDefault="00A34B35" w:rsidP="00A34B35">
                      <w:pPr>
                        <w:rPr>
                          <w:rFonts w:ascii="Verdana" w:hAnsi="Verdana"/>
                          <w:lang w:val="el-GR"/>
                        </w:rPr>
                      </w:pPr>
                      <w:r w:rsidRPr="009B4D83">
                        <w:rPr>
                          <w:rFonts w:ascii="Verdana" w:hAnsi="Verdana"/>
                          <w:lang w:val="el-GR"/>
                        </w:rPr>
                        <w:t xml:space="preserve">   σπ π :πλάτος δ 90 σκ</w:t>
                      </w:r>
                    </w:p>
                    <w:p w:rsidR="00A34B35" w:rsidRPr="009B4D83" w:rsidRDefault="00A34B35" w:rsidP="00A34B35">
                      <w:pPr>
                        <w:rPr>
                          <w:rFonts w:ascii="Verdana" w:hAnsi="Verdana"/>
                          <w:lang w:val="el-GR"/>
                        </w:rPr>
                      </w:pPr>
                      <w:r w:rsidRPr="009B4D83">
                        <w:rPr>
                          <w:rFonts w:ascii="Verdana" w:hAnsi="Verdana"/>
                          <w:lang w:val="el-GR"/>
                        </w:rPr>
                        <w:t>α 90-:ω μ :πλάτος/2</w:t>
                      </w:r>
                    </w:p>
                    <w:p w:rsidR="00A34B35" w:rsidRPr="009B4D83" w:rsidRDefault="00A34B35" w:rsidP="00A34B35">
                      <w:pPr>
                        <w:rPr>
                          <w:rFonts w:ascii="Verdana" w:hAnsi="Verdana"/>
                          <w:lang w:val="el-GR"/>
                        </w:rPr>
                      </w:pPr>
                      <w:r w:rsidRPr="009B4D83">
                        <w:rPr>
                          <w:rFonts w:ascii="Verdana" w:hAnsi="Verdana"/>
                          <w:lang w:val="el-GR"/>
                        </w:rPr>
                        <w:t>α 90+:ω μ (</w:t>
                      </w:r>
                      <w:proofErr w:type="spellStart"/>
                      <w:r w:rsidRPr="009B4D83">
                        <w:rPr>
                          <w:rFonts w:ascii="Verdana" w:hAnsi="Verdana"/>
                          <w:lang w:val="el-GR"/>
                        </w:rPr>
                        <w:t>sin</w:t>
                      </w:r>
                      <w:proofErr w:type="spellEnd"/>
                      <w:r w:rsidRPr="009B4D83">
                        <w:rPr>
                          <w:rFonts w:ascii="Verdana" w:hAnsi="Verdana"/>
                          <w:lang w:val="el-GR"/>
                        </w:rPr>
                        <w:t xml:space="preserve"> :</w:t>
                      </w:r>
                      <w:proofErr w:type="spellStart"/>
                      <w:r w:rsidRPr="009B4D83">
                        <w:rPr>
                          <w:rFonts w:ascii="Verdana" w:hAnsi="Verdana"/>
                          <w:lang w:val="el-GR"/>
                        </w:rPr>
                        <w:t>ω)*:πλάτος</w:t>
                      </w:r>
                      <w:proofErr w:type="spellEnd"/>
                      <w:r w:rsidRPr="009B4D83">
                        <w:rPr>
                          <w:rFonts w:ascii="Verdana" w:hAnsi="Verdana"/>
                          <w:lang w:val="el-GR"/>
                        </w:rPr>
                        <w:t>/2</w:t>
                      </w:r>
                    </w:p>
                    <w:p w:rsidR="00A34B35" w:rsidRPr="009B4D83" w:rsidRDefault="00A34B35" w:rsidP="00A34B35">
                      <w:pPr>
                        <w:rPr>
                          <w:rFonts w:ascii="Verdana" w:hAnsi="Verdana"/>
                          <w:lang w:val="el-GR"/>
                        </w:rPr>
                      </w:pPr>
                      <w:r w:rsidRPr="009B4D83">
                        <w:rPr>
                          <w:rFonts w:ascii="Verdana" w:hAnsi="Verdana"/>
                          <w:lang w:val="el-GR"/>
                        </w:rPr>
                        <w:t>α 90 μ (</w:t>
                      </w:r>
                      <w:proofErr w:type="spellStart"/>
                      <w:r w:rsidRPr="009B4D83">
                        <w:rPr>
                          <w:rFonts w:ascii="Verdana" w:hAnsi="Verdana"/>
                          <w:lang w:val="el-GR"/>
                        </w:rPr>
                        <w:t>cos</w:t>
                      </w:r>
                      <w:proofErr w:type="spellEnd"/>
                      <w:r w:rsidRPr="009B4D83">
                        <w:rPr>
                          <w:rFonts w:ascii="Verdana" w:hAnsi="Verdana"/>
                          <w:lang w:val="el-GR"/>
                        </w:rPr>
                        <w:t xml:space="preserve"> :</w:t>
                      </w:r>
                      <w:proofErr w:type="spellStart"/>
                      <w:r w:rsidRPr="009B4D83">
                        <w:rPr>
                          <w:rFonts w:ascii="Verdana" w:hAnsi="Verdana"/>
                          <w:lang w:val="el-GR"/>
                        </w:rPr>
                        <w:t>ω)*:πλάτος</w:t>
                      </w:r>
                      <w:proofErr w:type="spellEnd"/>
                      <w:r w:rsidRPr="009B4D83">
                        <w:rPr>
                          <w:rFonts w:ascii="Verdana" w:hAnsi="Verdana"/>
                          <w:lang w:val="el-GR"/>
                        </w:rPr>
                        <w:t>/2</w:t>
                      </w:r>
                    </w:p>
                    <w:p w:rsidR="00A34B35" w:rsidRPr="009B4D83" w:rsidRDefault="00A34B35" w:rsidP="00A34B35">
                      <w:pPr>
                        <w:rPr>
                          <w:rFonts w:ascii="Verdana" w:hAnsi="Verdana"/>
                          <w:lang w:val="el-GR"/>
                        </w:rPr>
                      </w:pPr>
                      <w:r w:rsidRPr="009B4D83">
                        <w:rPr>
                          <w:rFonts w:ascii="Verdana" w:hAnsi="Verdana"/>
                          <w:lang w:val="el-GR"/>
                        </w:rPr>
                        <w:t>τέλος</w:t>
                      </w:r>
                    </w:p>
                  </w:txbxContent>
                </v:textbox>
              </v:shape>
            </w:pict>
          </mc:Fallback>
        </mc:AlternateContent>
      </w:r>
      <w:r>
        <w:rPr>
          <w:lang w:val="el-GR"/>
        </w:rPr>
        <w:t xml:space="preserve">Συμπληρώστε τώρα τον κώδικα, ώστε το μοντέλο σας, όχι μόνο να προσαρμόζεται σε διάφορα πλάτη ποταμών, αλλά και σε διαφορετικά ύψη (απόσταση της γέφυρας από τη στάθμη του </w:t>
      </w:r>
      <w:r>
        <w:rPr>
          <w:lang w:val="el-GR"/>
        </w:rPr>
        <w:lastRenderedPageBreak/>
        <w:t xml:space="preserve">νερού, όταν είναι κλειστή). χρησιμοποιήστε μια ακόμα μεταβλητή: το </w:t>
      </w:r>
      <w:r>
        <w:rPr>
          <w:b/>
          <w:i/>
          <w:lang w:val="el-GR"/>
        </w:rPr>
        <w:t>ύψος</w:t>
      </w:r>
      <w:r>
        <w:rPr>
          <w:lang w:val="el-GR"/>
        </w:rPr>
        <w:t>.</w:t>
      </w:r>
    </w:p>
    <w:p w:rsidR="00A34B35" w:rsidRDefault="00A34B35" w:rsidP="00A34B35">
      <w:pPr>
        <w:pStyle w:val="Verdana"/>
        <w:tabs>
          <w:tab w:val="left" w:pos="4678"/>
        </w:tabs>
        <w:spacing w:line="360" w:lineRule="auto"/>
        <w:ind w:left="567" w:right="4394"/>
        <w:rPr>
          <w:lang w:val="el-GR"/>
        </w:rPr>
      </w:pPr>
      <w:r>
        <w:rPr>
          <w:lang w:val="el-GR"/>
        </w:rPr>
        <w:t>Θυμηθείτε, όπως κάνατε για το πλάτος, αμέσως μετά την πρώτη εντολή που ορίζει τη διαδικασία, πρέπει να αντιγράψτε την παρακάτω εντολή:</w:t>
      </w:r>
    </w:p>
    <w:p w:rsidR="00A34B35" w:rsidRDefault="00A34B35" w:rsidP="00A34B35">
      <w:pPr>
        <w:pStyle w:val="Verdana"/>
        <w:tabs>
          <w:tab w:val="left" w:pos="4678"/>
        </w:tabs>
        <w:spacing w:line="360" w:lineRule="auto"/>
        <w:ind w:left="567" w:right="3402"/>
        <w:rPr>
          <w:lang w:val="el-GR"/>
        </w:rPr>
      </w:pPr>
      <w:r>
        <w:rPr>
          <w:noProof/>
          <w:lang w:val="el-GR"/>
        </w:rPr>
        <mc:AlternateContent>
          <mc:Choice Requires="wps">
            <w:drawing>
              <wp:anchor distT="0" distB="0" distL="114300" distR="114300" simplePos="0" relativeHeight="251665408" behindDoc="0" locked="0" layoutInCell="1" allowOverlap="1">
                <wp:simplePos x="0" y="0"/>
                <wp:positionH relativeFrom="column">
                  <wp:posOffset>470535</wp:posOffset>
                </wp:positionH>
                <wp:positionV relativeFrom="paragraph">
                  <wp:posOffset>164465</wp:posOffset>
                </wp:positionV>
                <wp:extent cx="1664970" cy="609600"/>
                <wp:effectExtent l="7620" t="12700" r="13335" b="349250"/>
                <wp:wrapSquare wrapText="bothSides"/>
                <wp:docPr id="40" name="Επεξήγηση με στρογγυλεμένο παραλληλόγραμμο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4970" cy="609600"/>
                        </a:xfrm>
                        <a:prstGeom prst="wedgeRoundRectCallout">
                          <a:avLst>
                            <a:gd name="adj1" fmla="val 10833"/>
                            <a:gd name="adj2" fmla="val 103440"/>
                            <a:gd name="adj3" fmla="val 16667"/>
                          </a:avLst>
                        </a:prstGeom>
                        <a:solidFill>
                          <a:srgbClr val="CCFFCC"/>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34B35" w:rsidRDefault="00A34B35" w:rsidP="00A34B35">
                            <w:pPr>
                              <w:rPr>
                                <w:rFonts w:ascii="Verdana" w:hAnsi="Verdana"/>
                                <w:color w:val="003300"/>
                                <w:lang w:val="el-GR"/>
                              </w:rPr>
                            </w:pPr>
                            <w:r>
                              <w:rPr>
                                <w:rFonts w:ascii="Verdana" w:hAnsi="Verdana"/>
                                <w:color w:val="003300"/>
                                <w:lang w:val="el-GR"/>
                              </w:rPr>
                              <w:t xml:space="preserve">Στη θέση </w:t>
                            </w:r>
                            <w:r>
                              <w:rPr>
                                <w:rFonts w:ascii="Verdana" w:hAnsi="Verdana"/>
                                <w:i/>
                                <w:color w:val="003300"/>
                                <w:lang w:val="el-GR"/>
                              </w:rPr>
                              <w:t>ύψος</w:t>
                            </w:r>
                            <w:r>
                              <w:rPr>
                                <w:rFonts w:ascii="Verdana" w:hAnsi="Verdana"/>
                                <w:color w:val="003300"/>
                                <w:lang w:val="el-GR"/>
                              </w:rPr>
                              <w:t xml:space="preserve"> πληκτρολογήστε</w:t>
                            </w:r>
                          </w:p>
                          <w:p w:rsidR="00A34B35" w:rsidRDefault="00A34B35" w:rsidP="00A34B35">
                            <w:pPr>
                              <w:rPr>
                                <w:rFonts w:ascii="Verdana" w:hAnsi="Verdana"/>
                                <w:color w:val="003300"/>
                                <w:lang w:val="el-GR"/>
                              </w:rPr>
                            </w:pPr>
                            <w:r>
                              <w:rPr>
                                <w:rFonts w:ascii="Verdana" w:hAnsi="Verdana"/>
                                <w:color w:val="003300"/>
                                <w:lang w:val="el-GR"/>
                              </w:rPr>
                              <w:t>τη δική σας μεταβλητή.</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40" o:spid="_x0000_s1057" type="#_x0000_t62" style="position:absolute;left:0;text-align:left;margin-left:37.05pt;margin-top:12.95pt;width:131.1pt;height:4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" adj="13140,33143" fillcolor="#cfc">
                <v:textbox inset="0,,0">
                  <w:txbxContent>
                    <w:p w:rsidR="00A34B35" w:rsidRDefault="00A34B35" w:rsidP="00A34B35">
                      <w:pPr>
                        <w:rPr>
                          <w:rFonts w:ascii="Verdana" w:hAnsi="Verdana"/>
                          <w:color w:val="003300"/>
                          <w:lang w:val="el-GR"/>
                        </w:rPr>
                      </w:pPr>
                      <w:r>
                        <w:rPr>
                          <w:rFonts w:ascii="Verdana" w:hAnsi="Verdana"/>
                          <w:color w:val="003300"/>
                          <w:lang w:val="el-GR"/>
                        </w:rPr>
                        <w:t xml:space="preserve">Στη θέση </w:t>
                      </w:r>
                      <w:r>
                        <w:rPr>
                          <w:rFonts w:ascii="Verdana" w:hAnsi="Verdana"/>
                          <w:i/>
                          <w:color w:val="003300"/>
                          <w:lang w:val="el-GR"/>
                        </w:rPr>
                        <w:t>ύψος</w:t>
                      </w:r>
                      <w:r>
                        <w:rPr>
                          <w:rFonts w:ascii="Verdana" w:hAnsi="Verdana"/>
                          <w:color w:val="003300"/>
                          <w:lang w:val="el-GR"/>
                        </w:rPr>
                        <w:t xml:space="preserve"> πληκτρολογήστε</w:t>
                      </w:r>
                    </w:p>
                    <w:p w:rsidR="00A34B35" w:rsidRDefault="00A34B35" w:rsidP="00A34B35">
                      <w:pPr>
                        <w:rPr>
                          <w:rFonts w:ascii="Verdana" w:hAnsi="Verdana"/>
                          <w:color w:val="003300"/>
                          <w:lang w:val="el-GR"/>
                        </w:rPr>
                      </w:pPr>
                      <w:r>
                        <w:rPr>
                          <w:rFonts w:ascii="Verdana" w:hAnsi="Verdana"/>
                          <w:color w:val="003300"/>
                          <w:lang w:val="el-GR"/>
                        </w:rPr>
                        <w:t>τη δική σας μεταβλητή.</w:t>
                      </w:r>
                    </w:p>
                  </w:txbxContent>
                </v:textbox>
                <w10:wrap type="square"/>
              </v:shape>
            </w:pict>
          </mc:Fallback>
        </mc:AlternateContent>
      </w:r>
    </w:p>
    <w:p w:rsidR="00A34B35" w:rsidRDefault="00A34B35" w:rsidP="00A34B35">
      <w:pPr>
        <w:pStyle w:val="Verdana"/>
        <w:tabs>
          <w:tab w:val="left" w:pos="4678"/>
        </w:tabs>
        <w:ind w:right="3402"/>
        <w:rPr>
          <w:lang w:val="el-GR"/>
        </w:rPr>
      </w:pPr>
    </w:p>
    <w:p w:rsidR="00A34B35" w:rsidRDefault="00A34B35" w:rsidP="00A34B35">
      <w:pPr>
        <w:pStyle w:val="Verdana"/>
        <w:tabs>
          <w:tab w:val="left" w:pos="4678"/>
        </w:tabs>
        <w:ind w:right="3402"/>
        <w:rPr>
          <w:lang w:val="el-GR"/>
        </w:rPr>
      </w:pPr>
    </w:p>
    <w:p w:rsidR="00A34B35" w:rsidRDefault="00A34B35" w:rsidP="00A34B35">
      <w:pPr>
        <w:pStyle w:val="Verdana"/>
        <w:tabs>
          <w:tab w:val="left" w:pos="4678"/>
        </w:tabs>
        <w:ind w:right="3402"/>
        <w:rPr>
          <w:lang w:val="el-GR"/>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24"/>
        <w:gridCol w:w="237"/>
      </w:tblGrid>
      <w:tr w:rsidR="00A34B35" w:rsidTr="0004129D">
        <w:trPr>
          <w:trHeight w:val="794"/>
        </w:trPr>
        <w:tc>
          <w:tcPr>
            <w:tcW w:w="3024" w:type="dxa"/>
            <w:shd w:val="clear" w:color="auto" w:fill="FFFF99"/>
            <w:vAlign w:val="center"/>
          </w:tcPr>
          <w:p w:rsidR="00A34B35" w:rsidRDefault="00A34B35" w:rsidP="0004129D">
            <w:pPr>
              <w:pStyle w:val="Verdana"/>
              <w:tabs>
                <w:tab w:val="left" w:pos="4678"/>
              </w:tabs>
              <w:spacing w:before="0"/>
              <w:rPr>
                <w:lang w:val="el-GR"/>
              </w:rPr>
            </w:pPr>
            <w:r>
              <w:rPr>
                <w:lang w:val="el-GR"/>
              </w:rPr>
              <w:t xml:space="preserve">  Φτιάξε "ύψος : ύψος*10</w:t>
            </w:r>
          </w:p>
        </w:tc>
        <w:tc>
          <w:tcPr>
            <w:tcW w:w="237" w:type="dxa"/>
            <w:tcBorders>
              <w:top w:val="nil"/>
              <w:bottom w:val="nil"/>
              <w:right w:val="nil"/>
            </w:tcBorders>
            <w:vAlign w:val="center"/>
          </w:tcPr>
          <w:p w:rsidR="00A34B35" w:rsidRDefault="00A34B35" w:rsidP="0004129D">
            <w:pPr>
              <w:pStyle w:val="Verdana"/>
              <w:tabs>
                <w:tab w:val="left" w:pos="4678"/>
              </w:tabs>
              <w:rPr>
                <w:lang w:val="el-GR"/>
              </w:rPr>
            </w:pPr>
          </w:p>
        </w:tc>
      </w:tr>
    </w:tbl>
    <w:p w:rsidR="00A34B35" w:rsidRDefault="00A34B35" w:rsidP="00A34B35">
      <w:pPr>
        <w:pStyle w:val="Verdana"/>
        <w:tabs>
          <w:tab w:val="left" w:pos="4678"/>
        </w:tabs>
        <w:spacing w:line="360" w:lineRule="auto"/>
        <w:ind w:right="3402"/>
        <w:rPr>
          <w:lang w:val="el-GR"/>
        </w:rPr>
      </w:pPr>
    </w:p>
    <w:p w:rsidR="00A34B35" w:rsidRDefault="00A34B35" w:rsidP="00A34B35">
      <w:pPr>
        <w:pStyle w:val="Verdana"/>
        <w:numPr>
          <w:ilvl w:val="0"/>
          <w:numId w:val="12"/>
        </w:numPr>
        <w:spacing w:line="360" w:lineRule="auto"/>
        <w:ind w:right="3402"/>
        <w:rPr>
          <w:lang w:val="el-GR"/>
        </w:rPr>
      </w:pPr>
      <w:r>
        <w:rPr>
          <w:lang w:val="el-GR"/>
        </w:rPr>
        <w:t>Δημιουργείστε την εικόνα μιας γέφυρας που θα απέχει από τη στάθμη του νερού 4,5 μέτρα (ύψος), θα έχει συνολικό πλάτος 27 μέτρα και θα έχει ανοίξει στις 56</w:t>
      </w:r>
      <w:r>
        <w:rPr>
          <w:vertAlign w:val="superscript"/>
          <w:lang w:val="el-GR"/>
        </w:rPr>
        <w:t>ο</w:t>
      </w:r>
      <w:r>
        <w:rPr>
          <w:lang w:val="el-GR"/>
        </w:rPr>
        <w:t>.</w:t>
      </w:r>
    </w:p>
    <w:p w:rsidR="00A34B35" w:rsidRDefault="00A34B35" w:rsidP="00A34B35">
      <w:pPr>
        <w:pStyle w:val="Verdana"/>
        <w:spacing w:line="360" w:lineRule="auto"/>
        <w:ind w:right="3402" w:firstLine="567"/>
        <w:rPr>
          <w:lang w:val="el-GR"/>
        </w:rPr>
      </w:pPr>
      <w:r>
        <w:rPr>
          <w:lang w:val="el-GR"/>
        </w:rPr>
        <w:t>Αντιγράψτε την εικόνα της οθόνης, εδώ:</w:t>
      </w:r>
    </w:p>
    <w:p w:rsidR="00A34B35" w:rsidRDefault="00A34B35" w:rsidP="00A34B35">
      <w:pPr>
        <w:pStyle w:val="Verdana"/>
        <w:rPr>
          <w:lang w:val="el-GR"/>
        </w:rPr>
      </w:pPr>
      <w:r>
        <w:rPr>
          <w:noProof/>
          <w:lang w:val="el-GR"/>
        </w:rPr>
        <w:lastRenderedPageBreak/>
        <w:drawing>
          <wp:inline distT="0" distB="0" distL="0" distR="0">
            <wp:extent cx="5434330" cy="3683635"/>
            <wp:effectExtent l="0" t="0" r="0" b="0"/>
            <wp:docPr id="21" name="Εικόνα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34330" cy="3683635"/>
                    </a:xfrm>
                    <a:prstGeom prst="rect">
                      <a:avLst/>
                    </a:prstGeom>
                    <a:noFill/>
                    <a:ln>
                      <a:noFill/>
                    </a:ln>
                  </pic:spPr>
                </pic:pic>
              </a:graphicData>
            </a:graphic>
          </wp:inline>
        </w:drawing>
      </w:r>
    </w:p>
    <w:p w:rsidR="00A34B35" w:rsidRDefault="00A34B35" w:rsidP="00A34B35">
      <w:pPr>
        <w:pStyle w:val="Verdana"/>
        <w:rPr>
          <w:lang w:val="el-GR"/>
        </w:rPr>
      </w:pPr>
    </w:p>
    <w:p w:rsidR="00A34B35" w:rsidRDefault="00A34B35" w:rsidP="00A34B35">
      <w:pPr>
        <w:pStyle w:val="Verdana"/>
        <w:rPr>
          <w:lang w:val="el-GR"/>
        </w:rPr>
      </w:pPr>
    </w:p>
    <w:p w:rsidR="00A34B35" w:rsidRDefault="00A34B35" w:rsidP="00A34B35">
      <w:pPr>
        <w:pStyle w:val="Verdana"/>
        <w:rPr>
          <w:lang w:val="el-GR"/>
        </w:rPr>
      </w:pPr>
    </w:p>
    <w:p w:rsidR="00A34B35" w:rsidRDefault="00A34B35" w:rsidP="00A34B35">
      <w:pPr>
        <w:jc w:val="both"/>
        <w:rPr>
          <w:rFonts w:ascii="Verdana" w:hAnsi="Verdana"/>
          <w:b/>
          <w:i/>
          <w:u w:val="single"/>
          <w:lang w:val="el-GR"/>
        </w:rPr>
      </w:pPr>
      <w:r>
        <w:rPr>
          <w:rFonts w:ascii="Verdana" w:hAnsi="Verdana"/>
          <w:b/>
          <w:i/>
          <w:u w:val="single"/>
          <w:lang w:val="el-GR"/>
        </w:rPr>
        <w:t>Βήμα 2</w:t>
      </w:r>
    </w:p>
    <w:p w:rsidR="00A34B35" w:rsidRDefault="00A34B35" w:rsidP="00A34B35">
      <w:pPr>
        <w:pStyle w:val="Verdana"/>
        <w:rPr>
          <w:lang w:val="el-GR"/>
        </w:rPr>
      </w:pPr>
      <w:r>
        <w:rPr>
          <w:lang w:val="el-GR"/>
        </w:rPr>
        <w:t xml:space="preserve">Στη δραστηριότητα αυτή οι μαθητές μεταφέρουν από το </w:t>
      </w:r>
      <w:proofErr w:type="spellStart"/>
      <w:r>
        <w:rPr>
          <w:lang w:val="el-GR"/>
        </w:rPr>
        <w:t>Χελωνόκοσμο</w:t>
      </w:r>
      <w:proofErr w:type="spellEnd"/>
      <w:r>
        <w:rPr>
          <w:lang w:val="el-GR"/>
        </w:rPr>
        <w:t xml:space="preserve"> στο </w:t>
      </w:r>
      <w:r>
        <w:t>Function</w:t>
      </w:r>
      <w:r>
        <w:rPr>
          <w:lang w:val="el-GR"/>
        </w:rPr>
        <w:t xml:space="preserve"> </w:t>
      </w:r>
      <w:r>
        <w:t>Probe</w:t>
      </w:r>
      <w:r>
        <w:rPr>
          <w:lang w:val="el-GR"/>
        </w:rPr>
        <w:t xml:space="preserve"> τιμές για τα μεταβαλλόμενα στοιχεία συγκεκριμένων γεφυρών, καθώς αυτό είναι και το παραδοτέο στο ρόλο τους των μελετητών της τεχνικής κατασκευαστικής εταιρείας. Οργανώνουν και παρουσιάζουν το υλικό σε μορφή πίνακα, αλλά και με γραφικές παραστάσεις. </w:t>
      </w:r>
    </w:p>
    <w:p w:rsidR="00A34B35" w:rsidRDefault="00A34B35" w:rsidP="00A34B35">
      <w:pPr>
        <w:pStyle w:val="Verdana"/>
        <w:rPr>
          <w:lang w:val="el-GR"/>
        </w:rPr>
      </w:pPr>
      <w:r>
        <w:rPr>
          <w:lang w:val="el-GR"/>
        </w:rPr>
        <w:t xml:space="preserve">Για να πάρουν τις τιμές σε μέτρα με ακρίβεια δυο δεκαδικών ψηφίων, θα πρέπει οι μαθητές να προσθέσουν στον κώδικά τους τις κατάλληλες εντολές </w:t>
      </w:r>
      <w:r>
        <w:t>print</w:t>
      </w:r>
      <w:r>
        <w:rPr>
          <w:lang w:val="el-GR"/>
        </w:rPr>
        <w:t xml:space="preserve"> που δίνονται στο Φύλλο Εργασίας.</w:t>
      </w:r>
    </w:p>
    <w:p w:rsidR="00A34B35" w:rsidRDefault="00A34B35" w:rsidP="00A34B35">
      <w:pPr>
        <w:pStyle w:val="Verdana"/>
        <w:rPr>
          <w:lang w:val="el-GR"/>
        </w:rPr>
      </w:pPr>
      <w:r>
        <w:rPr>
          <w:lang w:val="el-GR"/>
        </w:rPr>
        <w:t>Με τα ερωτήματα 12 έως και 15 οι μαθητές οδηγούνται στην μελέτη των τριγωνομετρικών  αριθμών  ημίτονο και του συνημίτονο στο διάστημα [0</w:t>
      </w:r>
      <w:r>
        <w:rPr>
          <w:vertAlign w:val="superscript"/>
          <w:lang w:val="el-GR"/>
        </w:rPr>
        <w:t>ο</w:t>
      </w:r>
      <w:r>
        <w:rPr>
          <w:lang w:val="el-GR"/>
        </w:rPr>
        <w:t>, 360</w:t>
      </w:r>
      <w:r>
        <w:rPr>
          <w:vertAlign w:val="superscript"/>
          <w:lang w:val="el-GR"/>
        </w:rPr>
        <w:t>ο</w:t>
      </w:r>
      <w:r>
        <w:rPr>
          <w:lang w:val="el-GR"/>
        </w:rPr>
        <w:t>].</w:t>
      </w:r>
    </w:p>
    <w:p w:rsidR="00A34B35" w:rsidRDefault="00A34B35" w:rsidP="00A34B35">
      <w:pPr>
        <w:pStyle w:val="4"/>
        <w:numPr>
          <w:ilvl w:val="0"/>
          <w:numId w:val="0"/>
        </w:numPr>
        <w:spacing w:line="360" w:lineRule="auto"/>
        <w:ind w:right="3402"/>
        <w:jc w:val="center"/>
        <w:rPr>
          <w:bCs/>
          <w:kern w:val="16"/>
          <w:sz w:val="22"/>
          <w:szCs w:val="24"/>
          <w:lang w:val="el-GR"/>
        </w:rPr>
      </w:pPr>
    </w:p>
    <w:p w:rsidR="00A34B35" w:rsidRPr="001D06B1" w:rsidRDefault="00A34B35" w:rsidP="00A34B35">
      <w:pPr>
        <w:rPr>
          <w:lang w:val="el-GR"/>
        </w:rPr>
      </w:pPr>
    </w:p>
    <w:p w:rsidR="00A34B35" w:rsidRDefault="00A34B35" w:rsidP="00A34B35">
      <w:pPr>
        <w:pStyle w:val="4"/>
        <w:numPr>
          <w:ilvl w:val="0"/>
          <w:numId w:val="0"/>
        </w:numPr>
        <w:spacing w:line="360" w:lineRule="auto"/>
        <w:ind w:right="3402"/>
        <w:jc w:val="center"/>
        <w:rPr>
          <w:b w:val="0"/>
          <w:bCs/>
          <w:i/>
          <w:iCs/>
          <w:kern w:val="16"/>
          <w:sz w:val="22"/>
          <w:szCs w:val="24"/>
          <w:lang w:val="el-GR"/>
        </w:rPr>
      </w:pPr>
      <w:bookmarkStart w:id="26" w:name="_Toc419917553"/>
      <w:r>
        <w:rPr>
          <w:bCs/>
          <w:i/>
          <w:iCs/>
          <w:kern w:val="16"/>
          <w:sz w:val="22"/>
          <w:szCs w:val="24"/>
          <w:lang w:val="el-GR"/>
        </w:rPr>
        <w:t>Φύλλο εργασίας 2.5</w:t>
      </w:r>
      <w:r>
        <w:rPr>
          <w:b w:val="0"/>
          <w:bCs/>
          <w:i/>
          <w:iCs/>
          <w:kern w:val="16"/>
          <w:sz w:val="22"/>
          <w:szCs w:val="24"/>
          <w:lang w:val="el-GR"/>
        </w:rPr>
        <w:t xml:space="preserve"> (ηλεκτρονική μορφή)</w:t>
      </w:r>
      <w:bookmarkEnd w:id="26"/>
    </w:p>
    <w:p w:rsidR="00A34B35" w:rsidRDefault="00A34B35" w:rsidP="00A34B35">
      <w:pPr>
        <w:numPr>
          <w:ilvl w:val="0"/>
          <w:numId w:val="13"/>
        </w:numPr>
        <w:spacing w:line="360" w:lineRule="auto"/>
        <w:ind w:right="3402"/>
        <w:jc w:val="both"/>
        <w:rPr>
          <w:rFonts w:ascii="Verdana" w:hAnsi="Verdana"/>
          <w:lang w:val="el-GR"/>
        </w:rPr>
      </w:pPr>
      <w:r>
        <w:rPr>
          <w:rFonts w:ascii="Verdana" w:hAnsi="Verdana"/>
          <w:lang w:val="el-GR"/>
        </w:rPr>
        <w:t xml:space="preserve">Στον κώδικα του μοντέλου της γέφυρας με τις τρεις μεταβλητές, συμπληρώστε, ακριβώς πριν την εντολή </w:t>
      </w:r>
      <w:r>
        <w:rPr>
          <w:rFonts w:ascii="Verdana" w:hAnsi="Verdana"/>
          <w:i/>
          <w:lang w:val="el-GR"/>
        </w:rPr>
        <w:t>τέλος</w:t>
      </w:r>
      <w:r>
        <w:rPr>
          <w:rFonts w:ascii="Verdana" w:hAnsi="Verdana"/>
          <w:lang w:val="el-GR"/>
        </w:rPr>
        <w:t>, τις εντολές που βλέπετε παρακάτω. Οι εντολές αυτές μας δίνουν τις μετρήσεις (σε μέτρα) των κάθετων πλευρών των ορθογωνίων τριγώνων του μοντέλου:</w:t>
      </w:r>
    </w:p>
    <w:p w:rsidR="00A34B35" w:rsidRDefault="00A34B35" w:rsidP="00A34B35">
      <w:pPr>
        <w:pStyle w:val="Verdana"/>
        <w:rPr>
          <w:lang w:val="el-GR"/>
        </w:rPr>
      </w:pPr>
    </w:p>
    <w:tbl>
      <w:tblPr>
        <w:tblW w:w="935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357"/>
      </w:tblGrid>
      <w:tr w:rsidR="00A34B35" w:rsidRPr="00105707" w:rsidTr="0004129D">
        <w:trPr>
          <w:trHeight w:val="2242"/>
        </w:trPr>
        <w:tc>
          <w:tcPr>
            <w:tcW w:w="9357" w:type="dxa"/>
            <w:tcBorders>
              <w:top w:val="nil"/>
              <w:left w:val="nil"/>
              <w:right w:val="nil"/>
            </w:tcBorders>
            <w:vAlign w:val="center"/>
          </w:tcPr>
          <w:p w:rsidR="00A34B35" w:rsidRDefault="00A34B35" w:rsidP="0004129D">
            <w:pPr>
              <w:pStyle w:val="Verdana"/>
              <w:rPr>
                <w:lang w:val="el-GR"/>
              </w:rPr>
            </w:pPr>
            <w:r>
              <w:rPr>
                <w:noProof/>
                <w:lang w:val="el-GR"/>
              </w:rPr>
              <mc:AlternateContent>
                <mc:Choice Requires="wps">
                  <w:drawing>
                    <wp:anchor distT="0" distB="0" distL="114300" distR="114300" simplePos="0" relativeHeight="251661312" behindDoc="0" locked="0" layoutInCell="1" allowOverlap="1">
                      <wp:simplePos x="0" y="0"/>
                      <wp:positionH relativeFrom="column">
                        <wp:posOffset>2251710</wp:posOffset>
                      </wp:positionH>
                      <wp:positionV relativeFrom="paragraph">
                        <wp:posOffset>54610</wp:posOffset>
                      </wp:positionV>
                      <wp:extent cx="1579245" cy="773430"/>
                      <wp:effectExtent l="5715" t="8255" r="72390" b="1028065"/>
                      <wp:wrapNone/>
                      <wp:docPr id="39" name="Επεξήγηση με στρογγυλεμένο παραλληλόγραμμο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9245" cy="773430"/>
                              </a:xfrm>
                              <a:prstGeom prst="wedgeRoundRectCallout">
                                <a:avLst>
                                  <a:gd name="adj1" fmla="val 52935"/>
                                  <a:gd name="adj2" fmla="val 177833"/>
                                  <a:gd name="adj3" fmla="val 16667"/>
                                </a:avLst>
                              </a:prstGeom>
                              <a:solidFill>
                                <a:srgbClr val="CCFFCC"/>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34B35" w:rsidRDefault="00A34B35" w:rsidP="00A34B35">
                                  <w:pPr>
                                    <w:rPr>
                                      <w:rFonts w:ascii="Verdana" w:hAnsi="Verdana"/>
                                      <w:color w:val="003300"/>
                                      <w:lang w:val="el-GR"/>
                                    </w:rPr>
                                  </w:pPr>
                                  <w:r>
                                    <w:rPr>
                                      <w:rFonts w:ascii="Verdana" w:hAnsi="Verdana"/>
                                      <w:color w:val="003300"/>
                                      <w:lang w:val="el-GR"/>
                                    </w:rPr>
                                    <w:t>Στη θέση του :</w:t>
                                  </w:r>
                                  <w:r>
                                    <w:rPr>
                                      <w:rFonts w:ascii="Verdana" w:hAnsi="Verdana"/>
                                      <w:i/>
                                      <w:color w:val="003300"/>
                                      <w:lang w:val="el-GR"/>
                                    </w:rPr>
                                    <w:t xml:space="preserve">πλάτος </w:t>
                                  </w:r>
                                  <w:r>
                                    <w:rPr>
                                      <w:rFonts w:ascii="Verdana" w:hAnsi="Verdana"/>
                                      <w:color w:val="003300"/>
                                      <w:lang w:val="el-GR"/>
                                    </w:rPr>
                                    <w:t>πληκτρολογήστε</w:t>
                                  </w:r>
                                </w:p>
                                <w:p w:rsidR="00A34B35" w:rsidRDefault="00A34B35" w:rsidP="00A34B35">
                                  <w:pPr>
                                    <w:rPr>
                                      <w:rFonts w:ascii="Verdana" w:hAnsi="Verdana"/>
                                      <w:color w:val="003300"/>
                                      <w:lang w:val="el-GR"/>
                                    </w:rPr>
                                  </w:pPr>
                                  <w:r>
                                    <w:rPr>
                                      <w:rFonts w:ascii="Verdana" w:hAnsi="Verdana"/>
                                      <w:color w:val="003300"/>
                                      <w:lang w:val="el-GR"/>
                                    </w:rPr>
                                    <w:t>τη δική σας μεταβλητή για το πλάτος.</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39" o:spid="_x0000_s1058" type="#_x0000_t62" style="position:absolute;left:0;text-align:left;margin-left:177.3pt;margin-top:4.3pt;width:124.35pt;height:60.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" adj="22234,49212" fillcolor="#cfc">
                      <v:textbox inset="0,,0">
                        <w:txbxContent>
                          <w:p w:rsidR="00A34B35" w:rsidRDefault="00A34B35" w:rsidP="00A34B35">
                            <w:pPr>
                              <w:rPr>
                                <w:rFonts w:ascii="Verdana" w:hAnsi="Verdana"/>
                                <w:color w:val="003300"/>
                                <w:lang w:val="el-GR"/>
                              </w:rPr>
                            </w:pPr>
                            <w:r>
                              <w:rPr>
                                <w:rFonts w:ascii="Verdana" w:hAnsi="Verdana"/>
                                <w:color w:val="003300"/>
                                <w:lang w:val="el-GR"/>
                              </w:rPr>
                              <w:t>Στη θέση του :</w:t>
                            </w:r>
                            <w:r>
                              <w:rPr>
                                <w:rFonts w:ascii="Verdana" w:hAnsi="Verdana"/>
                                <w:i/>
                                <w:color w:val="003300"/>
                                <w:lang w:val="el-GR"/>
                              </w:rPr>
                              <w:t xml:space="preserve">πλάτος </w:t>
                            </w:r>
                            <w:r>
                              <w:rPr>
                                <w:rFonts w:ascii="Verdana" w:hAnsi="Verdana"/>
                                <w:color w:val="003300"/>
                                <w:lang w:val="el-GR"/>
                              </w:rPr>
                              <w:t>πληκτρολογήστε</w:t>
                            </w:r>
                          </w:p>
                          <w:p w:rsidR="00A34B35" w:rsidRDefault="00A34B35" w:rsidP="00A34B35">
                            <w:pPr>
                              <w:rPr>
                                <w:rFonts w:ascii="Verdana" w:hAnsi="Verdana"/>
                                <w:color w:val="003300"/>
                                <w:lang w:val="el-GR"/>
                              </w:rPr>
                            </w:pPr>
                            <w:r>
                              <w:rPr>
                                <w:rFonts w:ascii="Verdana" w:hAnsi="Verdana"/>
                                <w:color w:val="003300"/>
                                <w:lang w:val="el-GR"/>
                              </w:rPr>
                              <w:t>τη δική σας μεταβλητή για το πλάτος.</w:t>
                            </w:r>
                          </w:p>
                        </w:txbxContent>
                      </v:textbox>
                    </v:shape>
                  </w:pict>
                </mc:Fallback>
              </mc:AlternateContent>
            </w:r>
            <w:r>
              <w:rPr>
                <w:noProof/>
                <w:lang w:val="el-GR"/>
              </w:rPr>
              <mc:AlternateContent>
                <mc:Choice Requires="wps">
                  <w:drawing>
                    <wp:anchor distT="0" distB="0" distL="114300" distR="114300" simplePos="0" relativeHeight="251662336" behindDoc="0" locked="0" layoutInCell="1" allowOverlap="1">
                      <wp:simplePos x="0" y="0"/>
                      <wp:positionH relativeFrom="column">
                        <wp:posOffset>4179570</wp:posOffset>
                      </wp:positionH>
                      <wp:positionV relativeFrom="paragraph">
                        <wp:posOffset>176530</wp:posOffset>
                      </wp:positionV>
                      <wp:extent cx="1579245" cy="834390"/>
                      <wp:effectExtent l="9525" t="6350" r="11430" b="797560"/>
                      <wp:wrapNone/>
                      <wp:docPr id="38" name="Επεξήγηση με στρογγυλεμένο παραλληλόγραμμο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9245" cy="834390"/>
                              </a:xfrm>
                              <a:prstGeom prst="wedgeRoundRectCallout">
                                <a:avLst>
                                  <a:gd name="adj1" fmla="val -25593"/>
                                  <a:gd name="adj2" fmla="val 144292"/>
                                  <a:gd name="adj3" fmla="val 16667"/>
                                </a:avLst>
                              </a:prstGeom>
                              <a:solidFill>
                                <a:srgbClr val="CCFFCC"/>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34B35" w:rsidRDefault="00A34B35" w:rsidP="00A34B35">
                                  <w:pPr>
                                    <w:rPr>
                                      <w:rFonts w:ascii="Verdana" w:hAnsi="Verdana"/>
                                      <w:color w:val="003300"/>
                                      <w:lang w:val="el-GR"/>
                                    </w:rPr>
                                  </w:pPr>
                                  <w:r>
                                    <w:rPr>
                                      <w:rFonts w:ascii="Verdana" w:hAnsi="Verdana"/>
                                      <w:color w:val="003300"/>
                                      <w:lang w:val="el-GR"/>
                                    </w:rPr>
                                    <w:t>Στη θέση του :</w:t>
                                  </w:r>
                                  <w:r>
                                    <w:rPr>
                                      <w:rFonts w:ascii="Verdana" w:hAnsi="Verdana"/>
                                      <w:i/>
                                      <w:color w:val="003300"/>
                                      <w:lang w:val="el-GR"/>
                                    </w:rPr>
                                    <w:t>ύψος</w:t>
                                  </w:r>
                                  <w:r>
                                    <w:rPr>
                                      <w:rFonts w:ascii="Verdana" w:hAnsi="Verdana"/>
                                      <w:color w:val="003300"/>
                                      <w:lang w:val="el-GR"/>
                                    </w:rPr>
                                    <w:t xml:space="preserve"> πληκτρολογήστε</w:t>
                                  </w:r>
                                </w:p>
                                <w:p w:rsidR="00A34B35" w:rsidRDefault="00A34B35" w:rsidP="00A34B35">
                                  <w:pPr>
                                    <w:rPr>
                                      <w:rFonts w:ascii="Verdana" w:hAnsi="Verdana"/>
                                      <w:color w:val="003300"/>
                                      <w:lang w:val="el-GR"/>
                                    </w:rPr>
                                  </w:pPr>
                                  <w:r>
                                    <w:rPr>
                                      <w:rFonts w:ascii="Verdana" w:hAnsi="Verdana"/>
                                      <w:color w:val="003300"/>
                                      <w:lang w:val="el-GR"/>
                                    </w:rPr>
                                    <w:t>τη δική σας μεταβλητή για το ύψος.</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38" o:spid="_x0000_s1059" type="#_x0000_t62" style="position:absolute;left:0;text-align:left;margin-left:329.1pt;margin-top:13.9pt;width:124.35pt;height:65.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" adj="5272,41967" fillcolor="#cfc">
                      <v:textbox inset="0,,0">
                        <w:txbxContent>
                          <w:p w:rsidR="00A34B35" w:rsidRDefault="00A34B35" w:rsidP="00A34B35">
                            <w:pPr>
                              <w:rPr>
                                <w:rFonts w:ascii="Verdana" w:hAnsi="Verdana"/>
                                <w:color w:val="003300"/>
                                <w:lang w:val="el-GR"/>
                              </w:rPr>
                            </w:pPr>
                            <w:r>
                              <w:rPr>
                                <w:rFonts w:ascii="Verdana" w:hAnsi="Verdana"/>
                                <w:color w:val="003300"/>
                                <w:lang w:val="el-GR"/>
                              </w:rPr>
                              <w:t>Στη θέση του :</w:t>
                            </w:r>
                            <w:r>
                              <w:rPr>
                                <w:rFonts w:ascii="Verdana" w:hAnsi="Verdana"/>
                                <w:i/>
                                <w:color w:val="003300"/>
                                <w:lang w:val="el-GR"/>
                              </w:rPr>
                              <w:t>ύψος</w:t>
                            </w:r>
                            <w:r>
                              <w:rPr>
                                <w:rFonts w:ascii="Verdana" w:hAnsi="Verdana"/>
                                <w:color w:val="003300"/>
                                <w:lang w:val="el-GR"/>
                              </w:rPr>
                              <w:t xml:space="preserve"> πληκτρολογήστε</w:t>
                            </w:r>
                          </w:p>
                          <w:p w:rsidR="00A34B35" w:rsidRDefault="00A34B35" w:rsidP="00A34B35">
                            <w:pPr>
                              <w:rPr>
                                <w:rFonts w:ascii="Verdana" w:hAnsi="Verdana"/>
                                <w:color w:val="003300"/>
                                <w:lang w:val="el-GR"/>
                              </w:rPr>
                            </w:pPr>
                            <w:r>
                              <w:rPr>
                                <w:rFonts w:ascii="Verdana" w:hAnsi="Verdana"/>
                                <w:color w:val="003300"/>
                                <w:lang w:val="el-GR"/>
                              </w:rPr>
                              <w:t>τη δική σας μεταβλητή για το ύψος.</w:t>
                            </w:r>
                          </w:p>
                        </w:txbxContent>
                      </v:textbox>
                    </v:shape>
                  </w:pict>
                </mc:Fallback>
              </mc:AlternateContent>
            </w:r>
            <w:r>
              <w:rPr>
                <w:noProof/>
                <w:lang w:val="el-GR"/>
              </w:rPr>
              <mc:AlternateContent>
                <mc:Choice Requires="wps">
                  <w:drawing>
                    <wp:anchor distT="0" distB="0" distL="114300" distR="114300" simplePos="0" relativeHeight="251660288" behindDoc="0" locked="0" layoutInCell="1" allowOverlap="1">
                      <wp:simplePos x="0" y="0"/>
                      <wp:positionH relativeFrom="column">
                        <wp:posOffset>-47625</wp:posOffset>
                      </wp:positionH>
                      <wp:positionV relativeFrom="paragraph">
                        <wp:posOffset>357505</wp:posOffset>
                      </wp:positionV>
                      <wp:extent cx="1579245" cy="773430"/>
                      <wp:effectExtent l="11430" t="6350" r="1866900" b="772795"/>
                      <wp:wrapNone/>
                      <wp:docPr id="37" name="Επεξήγηση με στρογγυλεμένο παραλληλόγραμμο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9245" cy="773430"/>
                              </a:xfrm>
                              <a:prstGeom prst="wedgeRoundRectCallout">
                                <a:avLst>
                                  <a:gd name="adj1" fmla="val 167653"/>
                                  <a:gd name="adj2" fmla="val 141625"/>
                                  <a:gd name="adj3" fmla="val 16667"/>
                                </a:avLst>
                              </a:prstGeom>
                              <a:solidFill>
                                <a:srgbClr val="CCFFCC"/>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A34B35" w:rsidRDefault="00A34B35" w:rsidP="00A34B35">
                                  <w:pPr>
                                    <w:rPr>
                                      <w:rFonts w:ascii="Verdana" w:hAnsi="Verdana"/>
                                      <w:color w:val="003300"/>
                                      <w:lang w:val="el-GR"/>
                                    </w:rPr>
                                  </w:pPr>
                                  <w:r>
                                    <w:rPr>
                                      <w:rFonts w:ascii="Verdana" w:hAnsi="Verdana"/>
                                      <w:color w:val="003300"/>
                                      <w:lang w:val="el-GR"/>
                                    </w:rPr>
                                    <w:t>Στη θέση του :</w:t>
                                  </w:r>
                                  <w:r>
                                    <w:rPr>
                                      <w:rFonts w:ascii="Verdana" w:hAnsi="Verdana"/>
                                      <w:i/>
                                      <w:color w:val="003300"/>
                                      <w:lang w:val="el-GR"/>
                                    </w:rPr>
                                    <w:t>ω</w:t>
                                  </w:r>
                                  <w:r>
                                    <w:rPr>
                                      <w:rFonts w:ascii="Verdana" w:hAnsi="Verdana"/>
                                      <w:color w:val="003300"/>
                                      <w:lang w:val="el-GR"/>
                                    </w:rPr>
                                    <w:t xml:space="preserve"> πληκτρολογήστε</w:t>
                                  </w:r>
                                </w:p>
                                <w:p w:rsidR="00A34B35" w:rsidRDefault="00A34B35" w:rsidP="00A34B35">
                                  <w:pPr>
                                    <w:rPr>
                                      <w:rFonts w:ascii="Verdana" w:hAnsi="Verdana"/>
                                      <w:color w:val="003300"/>
                                      <w:lang w:val="el-GR"/>
                                    </w:rPr>
                                  </w:pPr>
                                  <w:r>
                                    <w:rPr>
                                      <w:rFonts w:ascii="Verdana" w:hAnsi="Verdana"/>
                                      <w:color w:val="003300"/>
                                      <w:lang w:val="el-GR"/>
                                    </w:rPr>
                                    <w:t>τη δική σας μεταβλητή για τη γωνία.</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37" o:spid="_x0000_s1060" type="#_x0000_t62" style="position:absolute;left:0;text-align:left;margin-left:-3.75pt;margin-top:28.15pt;width:124.35pt;height:60.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" adj="47013,41391" fillcolor="#cfc">
                      <v:textbox inset="0,,0">
                        <w:txbxContent>
                          <w:p w:rsidR="00A34B35" w:rsidRDefault="00A34B35" w:rsidP="00A34B35">
                            <w:pPr>
                              <w:rPr>
                                <w:rFonts w:ascii="Verdana" w:hAnsi="Verdana"/>
                                <w:color w:val="003300"/>
                                <w:lang w:val="el-GR"/>
                              </w:rPr>
                            </w:pPr>
                            <w:r>
                              <w:rPr>
                                <w:rFonts w:ascii="Verdana" w:hAnsi="Verdana"/>
                                <w:color w:val="003300"/>
                                <w:lang w:val="el-GR"/>
                              </w:rPr>
                              <w:t>Στη θέση του :</w:t>
                            </w:r>
                            <w:r>
                              <w:rPr>
                                <w:rFonts w:ascii="Verdana" w:hAnsi="Verdana"/>
                                <w:i/>
                                <w:color w:val="003300"/>
                                <w:lang w:val="el-GR"/>
                              </w:rPr>
                              <w:t>ω</w:t>
                            </w:r>
                            <w:r>
                              <w:rPr>
                                <w:rFonts w:ascii="Verdana" w:hAnsi="Verdana"/>
                                <w:color w:val="003300"/>
                                <w:lang w:val="el-GR"/>
                              </w:rPr>
                              <w:t xml:space="preserve"> πληκτρολογήστε</w:t>
                            </w:r>
                          </w:p>
                          <w:p w:rsidR="00A34B35" w:rsidRDefault="00A34B35" w:rsidP="00A34B35">
                            <w:pPr>
                              <w:rPr>
                                <w:rFonts w:ascii="Verdana" w:hAnsi="Verdana"/>
                                <w:color w:val="003300"/>
                                <w:lang w:val="el-GR"/>
                              </w:rPr>
                            </w:pPr>
                            <w:r>
                              <w:rPr>
                                <w:rFonts w:ascii="Verdana" w:hAnsi="Verdana"/>
                                <w:color w:val="003300"/>
                                <w:lang w:val="el-GR"/>
                              </w:rPr>
                              <w:t>τη δική σας μεταβλητή για τη γωνία.</w:t>
                            </w:r>
                          </w:p>
                        </w:txbxContent>
                      </v:textbox>
                    </v:shape>
                  </w:pict>
                </mc:Fallback>
              </mc:AlternateContent>
            </w:r>
          </w:p>
        </w:tc>
      </w:tr>
      <w:tr w:rsidR="00A34B35" w:rsidRPr="00105707" w:rsidTr="0004129D">
        <w:trPr>
          <w:trHeight w:val="1469"/>
        </w:trPr>
        <w:tc>
          <w:tcPr>
            <w:tcW w:w="9357" w:type="dxa"/>
            <w:shd w:val="clear" w:color="auto" w:fill="FFFF99"/>
            <w:vAlign w:val="center"/>
          </w:tcPr>
          <w:p w:rsidR="00A34B35" w:rsidRDefault="00A34B35" w:rsidP="0004129D">
            <w:pPr>
              <w:pStyle w:val="Verdana"/>
              <w:rPr>
                <w:lang w:val="el-GR"/>
              </w:rPr>
            </w:pPr>
            <w:r>
              <w:t>print</w:t>
            </w:r>
            <w:r>
              <w:rPr>
                <w:lang w:val="el-GR"/>
              </w:rPr>
              <w:t xml:space="preserve"> "</w:t>
            </w:r>
          </w:p>
          <w:p w:rsidR="00A34B35" w:rsidRDefault="00A34B35" w:rsidP="0004129D">
            <w:pPr>
              <w:pStyle w:val="Verdana"/>
              <w:rPr>
                <w:lang w:val="el-GR"/>
              </w:rPr>
            </w:pPr>
            <w:r>
              <w:t>print</w:t>
            </w:r>
            <w:r>
              <w:rPr>
                <w:lang w:val="el-GR"/>
              </w:rPr>
              <w:t xml:space="preserve">1 [Το συνολικό ύψος είναι:_] </w:t>
            </w:r>
            <w:r>
              <w:t>print</w:t>
            </w:r>
            <w:r>
              <w:rPr>
                <w:lang w:val="el-GR"/>
              </w:rPr>
              <w:t xml:space="preserve"> (</w:t>
            </w:r>
            <w:r>
              <w:t>round</w:t>
            </w:r>
            <w:r>
              <w:rPr>
                <w:lang w:val="el-GR"/>
              </w:rPr>
              <w:t>((</w:t>
            </w:r>
            <w:r>
              <w:t>sin</w:t>
            </w:r>
            <w:r>
              <w:rPr>
                <w:lang w:val="el-GR"/>
              </w:rPr>
              <w:t xml:space="preserve"> :ω)*:πλάτος/2+:ύψος)*10)/100</w:t>
            </w:r>
          </w:p>
          <w:p w:rsidR="00A34B35" w:rsidRDefault="00A34B35" w:rsidP="0004129D">
            <w:pPr>
              <w:pStyle w:val="Verdana"/>
              <w:rPr>
                <w:lang w:val="el-GR"/>
              </w:rPr>
            </w:pPr>
            <w:r>
              <w:t>print</w:t>
            </w:r>
            <w:r>
              <w:rPr>
                <w:lang w:val="el-GR"/>
              </w:rPr>
              <w:t xml:space="preserve">1 [Η οριζόντια κάθετη είναι:_] </w:t>
            </w:r>
            <w:r>
              <w:t>print</w:t>
            </w:r>
            <w:r>
              <w:rPr>
                <w:lang w:val="el-GR"/>
              </w:rPr>
              <w:t xml:space="preserve"> (</w:t>
            </w:r>
            <w:r>
              <w:t>round</w:t>
            </w:r>
            <w:r>
              <w:rPr>
                <w:lang w:val="el-GR"/>
              </w:rPr>
              <w:t>((</w:t>
            </w:r>
            <w:r>
              <w:t>cos</w:t>
            </w:r>
            <w:r>
              <w:rPr>
                <w:lang w:val="el-GR"/>
              </w:rPr>
              <w:t xml:space="preserve"> :ω)*:πλάτος/2)*10)/100</w:t>
            </w:r>
          </w:p>
        </w:tc>
      </w:tr>
    </w:tbl>
    <w:p w:rsidR="00A34B35" w:rsidRDefault="00A34B35" w:rsidP="00A34B35">
      <w:pPr>
        <w:pStyle w:val="Verdana"/>
        <w:ind w:right="3402"/>
        <w:rPr>
          <w:lang w:val="el-GR"/>
        </w:rPr>
      </w:pPr>
    </w:p>
    <w:p w:rsidR="00A34B35" w:rsidRDefault="00A34B35" w:rsidP="00A34B35">
      <w:pPr>
        <w:pStyle w:val="Verdana"/>
        <w:ind w:right="3402"/>
        <w:rPr>
          <w:lang w:val="el-GR"/>
        </w:rPr>
      </w:pPr>
    </w:p>
    <w:p w:rsidR="00A34B35" w:rsidRDefault="00105707" w:rsidP="00A34B35">
      <w:pPr>
        <w:pStyle w:val="Verdana"/>
        <w:numPr>
          <w:ilvl w:val="0"/>
          <w:numId w:val="13"/>
        </w:numPr>
        <w:spacing w:line="360" w:lineRule="auto"/>
        <w:ind w:right="3402"/>
        <w:rPr>
          <w:lang w:val="el-GR"/>
        </w:rPr>
      </w:pPr>
      <w:r>
        <w:rPr>
          <w:noProof/>
          <w:lang w:val="en-US" w:eastAsia="en-US"/>
        </w:rPr>
        <w:pict>
          <v:group id="_x0000_s1062" style="position:absolute;left:0;text-align:left;margin-left:324.45pt;margin-top:77.6pt;width:128.2pt;height:268.95pt;z-index:251675648" coordorigin="7755,8304" coordsize="2564,5379">
            <v:shape id="_x0000_s1063" type="#_x0000_t75" style="position:absolute;left:7917;top:8304;width:2402;height:5379">
              <v:imagedata r:id="rId31" o:title=""/>
            </v:shape>
            <v:oval id="_x0000_s1064" style="position:absolute;left:7755;top:12750;width:1620;height:630" filled="f" strokecolor="red" strokeweight="1.5pt"/>
          </v:group>
          <o:OLEObject Type="Embed" ProgID="MSPhotoEd.3" ShapeID="_x0000_s1063" DrawAspect="Content" ObjectID="_1493659377" r:id="rId32"/>
        </w:pict>
      </w:r>
      <w:r w:rsidR="00A34B35">
        <w:rPr>
          <w:lang w:val="el-GR"/>
        </w:rPr>
        <w:t xml:space="preserve">Με το </w:t>
      </w:r>
      <w:proofErr w:type="spellStart"/>
      <w:r w:rsidR="00A34B35">
        <w:rPr>
          <w:lang w:val="el-GR"/>
        </w:rPr>
        <w:t>Μεταβολέα</w:t>
      </w:r>
      <w:proofErr w:type="spellEnd"/>
      <w:r w:rsidR="00A34B35">
        <w:rPr>
          <w:lang w:val="el-GR"/>
        </w:rPr>
        <w:t xml:space="preserve"> δημιουργήστε μια γέφυρα που θα έχει συνολικό πλάτος 30 μέτρα και θα απέχει από τη στάθμη του νερού 4 μέτρα (όταν είναι κλειστή). </w:t>
      </w:r>
    </w:p>
    <w:p w:rsidR="00A34B35" w:rsidRDefault="00A34B35" w:rsidP="00A34B35">
      <w:pPr>
        <w:pStyle w:val="Verdana"/>
        <w:numPr>
          <w:ilvl w:val="0"/>
          <w:numId w:val="13"/>
        </w:numPr>
        <w:spacing w:line="360" w:lineRule="auto"/>
        <w:ind w:right="3402"/>
        <w:rPr>
          <w:lang w:val="el-GR"/>
        </w:rPr>
      </w:pPr>
      <w:r>
        <w:rPr>
          <w:lang w:val="el-GR"/>
        </w:rPr>
        <w:t>Ανοίξτε</w:t>
      </w:r>
      <w:r w:rsidRPr="000F698C">
        <w:rPr>
          <w:lang w:val="el-GR"/>
        </w:rPr>
        <w:t xml:space="preserve"> </w:t>
      </w:r>
      <w:r>
        <w:rPr>
          <w:lang w:val="el-GR"/>
        </w:rPr>
        <w:t>το</w:t>
      </w:r>
      <w:r w:rsidRPr="000F698C">
        <w:rPr>
          <w:lang w:val="el-GR"/>
        </w:rPr>
        <w:t xml:space="preserve"> </w:t>
      </w:r>
      <w:r>
        <w:rPr>
          <w:lang w:val="en-US"/>
        </w:rPr>
        <w:t>Function</w:t>
      </w:r>
      <w:r w:rsidRPr="000F698C">
        <w:rPr>
          <w:lang w:val="el-GR"/>
        </w:rPr>
        <w:t xml:space="preserve"> </w:t>
      </w:r>
      <w:r>
        <w:rPr>
          <w:lang w:val="en-US"/>
        </w:rPr>
        <w:t>Probe</w:t>
      </w:r>
      <w:r w:rsidRPr="000F698C">
        <w:rPr>
          <w:lang w:val="el-GR"/>
        </w:rPr>
        <w:t xml:space="preserve">. </w:t>
      </w:r>
      <w:r>
        <w:rPr>
          <w:lang w:val="el-GR"/>
        </w:rPr>
        <w:t xml:space="preserve">Στο παράθυρο «Πίνακας» συμπληρώστε την πρώτη στήλη με τιμές για τη γωνία </w:t>
      </w:r>
      <w:proofErr w:type="spellStart"/>
      <w:r>
        <w:rPr>
          <w:lang w:val="el-GR"/>
        </w:rPr>
        <w:t>ανάκλισης</w:t>
      </w:r>
      <w:proofErr w:type="spellEnd"/>
      <w:r>
        <w:rPr>
          <w:lang w:val="el-GR"/>
        </w:rPr>
        <w:t xml:space="preserve"> της γέφυρας σε μοίρες, από 0</w:t>
      </w:r>
      <w:r>
        <w:rPr>
          <w:vertAlign w:val="superscript"/>
          <w:lang w:val="el-GR"/>
        </w:rPr>
        <w:t>ο</w:t>
      </w:r>
      <w:r>
        <w:rPr>
          <w:lang w:val="el-GR"/>
        </w:rPr>
        <w:t xml:space="preserve"> έως 90</w:t>
      </w:r>
      <w:r>
        <w:rPr>
          <w:vertAlign w:val="superscript"/>
          <w:lang w:val="el-GR"/>
        </w:rPr>
        <w:t>ο</w:t>
      </w:r>
      <w:r>
        <w:rPr>
          <w:lang w:val="el-GR"/>
        </w:rPr>
        <w:t xml:space="preserve"> με βήμα 10</w:t>
      </w:r>
      <w:r>
        <w:rPr>
          <w:vertAlign w:val="superscript"/>
          <w:lang w:val="el-GR"/>
        </w:rPr>
        <w:t>ο</w:t>
      </w:r>
      <w:r>
        <w:rPr>
          <w:lang w:val="el-GR"/>
        </w:rPr>
        <w:t>. Στη δεύτερη στήλη μετατρέψτε τις μοίρες σε ακτίνια.</w:t>
      </w:r>
    </w:p>
    <w:p w:rsidR="00A34B35" w:rsidRDefault="00A34B35" w:rsidP="00A34B35">
      <w:pPr>
        <w:pStyle w:val="Verdana"/>
        <w:numPr>
          <w:ilvl w:val="0"/>
          <w:numId w:val="13"/>
        </w:numPr>
        <w:spacing w:line="360" w:lineRule="auto"/>
        <w:ind w:right="3402"/>
        <w:rPr>
          <w:lang w:val="el-GR"/>
        </w:rPr>
      </w:pPr>
      <w:r>
        <w:rPr>
          <w:lang w:val="el-GR"/>
        </w:rPr>
        <w:t xml:space="preserve">Ας ονομάσουμε Κ και Λ τα κινητά άκρα των βραχιόνων της γέφυρας. Προσθέστε στον πίνακα δυο ακόμα στήλες με τις αντίστοιχες τιμές για την απόσταση του Κ από τη στάθμη του νερού και την οριζόντια κάθετη πλευρά των τριγώνων. Χρησιμοποιήστε τις ενδείξεις που εμφανίζονται στο κάτω μέρος της ψηφίδας </w:t>
      </w:r>
      <w:r>
        <w:rPr>
          <w:lang w:val="en-US"/>
        </w:rPr>
        <w:t>Logo</w:t>
      </w:r>
      <w:r>
        <w:rPr>
          <w:lang w:val="el-GR"/>
        </w:rPr>
        <w:t>.</w:t>
      </w:r>
    </w:p>
    <w:p w:rsidR="00A34B35" w:rsidRDefault="00A34B35" w:rsidP="00A34B35">
      <w:pPr>
        <w:pStyle w:val="Verdana"/>
        <w:ind w:right="3402"/>
        <w:rPr>
          <w:u w:val="single"/>
          <w:lang w:val="el-GR"/>
        </w:rPr>
      </w:pPr>
    </w:p>
    <w:p w:rsidR="00A34B35" w:rsidRDefault="00A34B35" w:rsidP="00A34B35">
      <w:pPr>
        <w:pStyle w:val="Verdana"/>
        <w:ind w:right="3402"/>
        <w:rPr>
          <w:u w:val="single"/>
          <w:lang w:val="el-GR"/>
        </w:rPr>
      </w:pPr>
    </w:p>
    <w:p w:rsidR="00A34B35" w:rsidRDefault="00A34B35" w:rsidP="00A34B35">
      <w:pPr>
        <w:pStyle w:val="Verdana"/>
        <w:ind w:right="3402"/>
        <w:rPr>
          <w:u w:val="single"/>
          <w:lang w:val="el-GR"/>
        </w:rPr>
      </w:pPr>
    </w:p>
    <w:p w:rsidR="00A34B35" w:rsidRDefault="00A34B35" w:rsidP="00A34B35">
      <w:pPr>
        <w:pStyle w:val="Verdana"/>
        <w:ind w:right="3402"/>
        <w:rPr>
          <w:u w:val="single"/>
          <w:lang w:val="el-GR"/>
        </w:rPr>
      </w:pPr>
    </w:p>
    <w:p w:rsidR="00A34B35" w:rsidRDefault="00A34B35" w:rsidP="00A34B35">
      <w:pPr>
        <w:pStyle w:val="Verdana"/>
        <w:ind w:right="3402"/>
        <w:rPr>
          <w:u w:val="single"/>
          <w:lang w:val="el-GR"/>
        </w:rPr>
      </w:pPr>
    </w:p>
    <w:p w:rsidR="00A34B35" w:rsidRDefault="00A34B35" w:rsidP="00A34B35">
      <w:pPr>
        <w:pStyle w:val="Verdana"/>
        <w:ind w:right="3402"/>
        <w:rPr>
          <w:lang w:val="el-GR"/>
        </w:rPr>
      </w:pPr>
      <w:r>
        <w:rPr>
          <w:u w:val="single"/>
          <w:lang w:val="el-GR"/>
        </w:rPr>
        <w:lastRenderedPageBreak/>
        <w:t>Αναμενόμενο αποτέλεσμα</w:t>
      </w:r>
      <w:r>
        <w:rPr>
          <w:lang w:val="el-GR"/>
        </w:rPr>
        <w:t>:</w:t>
      </w:r>
    </w:p>
    <w:p w:rsidR="00A34B35" w:rsidRDefault="00A34B35" w:rsidP="00A34B35">
      <w:pPr>
        <w:pStyle w:val="Verdana"/>
        <w:ind w:right="3402"/>
        <w:rPr>
          <w:lang w:val="el-GR"/>
        </w:rPr>
      </w:pPr>
      <w:r>
        <w:rPr>
          <w:noProof/>
          <w:lang w:val="el-GR"/>
        </w:rPr>
        <w:drawing>
          <wp:inline distT="0" distB="0" distL="0" distR="0">
            <wp:extent cx="3493770" cy="2700020"/>
            <wp:effectExtent l="0" t="0" r="0" b="5080"/>
            <wp:docPr id="20" name="Εικόνα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493770" cy="2700020"/>
                    </a:xfrm>
                    <a:prstGeom prst="rect">
                      <a:avLst/>
                    </a:prstGeom>
                    <a:noFill/>
                    <a:ln>
                      <a:noFill/>
                    </a:ln>
                  </pic:spPr>
                </pic:pic>
              </a:graphicData>
            </a:graphic>
          </wp:inline>
        </w:drawing>
      </w:r>
    </w:p>
    <w:p w:rsidR="00A34B35" w:rsidRDefault="00A34B35" w:rsidP="00A34B35">
      <w:pPr>
        <w:pStyle w:val="Verdana"/>
        <w:ind w:right="3402"/>
        <w:rPr>
          <w:lang w:val="el-GR"/>
        </w:rPr>
      </w:pPr>
    </w:p>
    <w:p w:rsidR="00A34B35" w:rsidRDefault="00A34B35" w:rsidP="00A34B35">
      <w:pPr>
        <w:pStyle w:val="Verdana"/>
        <w:ind w:right="3402"/>
        <w:rPr>
          <w:lang w:val="el-GR"/>
        </w:rPr>
      </w:pPr>
    </w:p>
    <w:p w:rsidR="00A34B35" w:rsidRDefault="00A34B35" w:rsidP="00A34B35">
      <w:pPr>
        <w:pStyle w:val="Verdana"/>
        <w:numPr>
          <w:ilvl w:val="0"/>
          <w:numId w:val="13"/>
        </w:numPr>
        <w:ind w:right="3402"/>
        <w:rPr>
          <w:lang w:val="el-GR"/>
        </w:rPr>
      </w:pPr>
      <w:r>
        <w:rPr>
          <w:lang w:val="el-GR"/>
        </w:rPr>
        <w:t>Στείλτε τα σημεία (γωνία σε ακτίνια, απόσταση του Κ από τη στάθμη του νερού) στο γράφημα.</w:t>
      </w:r>
    </w:p>
    <w:p w:rsidR="00A34B35" w:rsidRDefault="00A34B35" w:rsidP="00A34B35">
      <w:pPr>
        <w:pStyle w:val="Verdana"/>
        <w:ind w:left="567" w:right="3402"/>
        <w:rPr>
          <w:lang w:val="el-GR"/>
        </w:rPr>
      </w:pPr>
      <w:r>
        <w:rPr>
          <w:u w:val="single"/>
          <w:lang w:val="el-GR"/>
        </w:rPr>
        <w:t>Αναμενόμενο αποτέλεσμα</w:t>
      </w:r>
      <w:r>
        <w:rPr>
          <w:lang w:val="el-GR"/>
        </w:rPr>
        <w:t>:</w:t>
      </w:r>
    </w:p>
    <w:p w:rsidR="00A34B35" w:rsidRDefault="00A34B35" w:rsidP="00A34B35">
      <w:pPr>
        <w:pStyle w:val="Verdana"/>
        <w:ind w:left="567" w:right="3402"/>
        <w:rPr>
          <w:lang w:val="el-GR"/>
        </w:rPr>
      </w:pPr>
      <w:r>
        <w:rPr>
          <w:noProof/>
          <w:lang w:val="el-GR"/>
        </w:rPr>
        <w:drawing>
          <wp:inline distT="0" distB="0" distL="0" distR="0">
            <wp:extent cx="2734310" cy="3079750"/>
            <wp:effectExtent l="0" t="0" r="8890" b="6350"/>
            <wp:docPr id="19" name="Εικόνα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34310" cy="3079750"/>
                    </a:xfrm>
                    <a:prstGeom prst="rect">
                      <a:avLst/>
                    </a:prstGeom>
                    <a:noFill/>
                    <a:ln>
                      <a:noFill/>
                    </a:ln>
                  </pic:spPr>
                </pic:pic>
              </a:graphicData>
            </a:graphic>
          </wp:inline>
        </w:drawing>
      </w:r>
    </w:p>
    <w:p w:rsidR="00A34B35" w:rsidRDefault="00A34B35" w:rsidP="00A34B35">
      <w:pPr>
        <w:pStyle w:val="Verdana"/>
        <w:ind w:right="3402"/>
        <w:rPr>
          <w:lang w:val="el-GR"/>
        </w:rPr>
      </w:pPr>
    </w:p>
    <w:p w:rsidR="00A34B35" w:rsidRDefault="00A34B35" w:rsidP="00A34B35">
      <w:pPr>
        <w:pStyle w:val="Verdana"/>
        <w:numPr>
          <w:ilvl w:val="0"/>
          <w:numId w:val="13"/>
        </w:numPr>
        <w:spacing w:line="360" w:lineRule="auto"/>
        <w:ind w:right="3402"/>
        <w:rPr>
          <w:lang w:val="el-GR"/>
        </w:rPr>
      </w:pPr>
      <w:r>
        <w:rPr>
          <w:lang w:val="el-GR"/>
        </w:rPr>
        <w:t xml:space="preserve">Ποια σχέση υπάρχει μεταξύ της γραφικής παράστασης της συνάρτησης </w:t>
      </w:r>
      <w:r>
        <w:rPr>
          <w:i/>
        </w:rPr>
        <w:t>y</w:t>
      </w:r>
      <w:r>
        <w:rPr>
          <w:lang w:val="el-GR"/>
        </w:rPr>
        <w:t>=</w:t>
      </w:r>
      <w:proofErr w:type="spellStart"/>
      <w:r>
        <w:t>sin</w:t>
      </w:r>
      <w:r>
        <w:rPr>
          <w:i/>
        </w:rPr>
        <w:t>x</w:t>
      </w:r>
      <w:proofErr w:type="spellEnd"/>
      <w:r>
        <w:rPr>
          <w:lang w:val="el-GR"/>
        </w:rPr>
        <w:t xml:space="preserve"> και της γραμμής που ενώνει τα σημεία (γωνία σε ακτίνια, ύψος) που στείλατε στο γράφημα;</w:t>
      </w:r>
    </w:p>
    <w:p w:rsidR="00A34B35" w:rsidRDefault="00A34B35" w:rsidP="00A34B35">
      <w:pPr>
        <w:pStyle w:val="Verdana"/>
        <w:spacing w:line="360" w:lineRule="auto"/>
        <w:ind w:right="3402" w:firstLine="567"/>
        <w:rPr>
          <w:lang w:val="el-GR"/>
        </w:rPr>
      </w:pPr>
      <w:r>
        <w:rPr>
          <w:lang w:val="el-GR"/>
        </w:rPr>
        <w:lastRenderedPageBreak/>
        <w:t>Απαντήστε, εδώ:</w:t>
      </w:r>
    </w:p>
    <w:p w:rsidR="00A34B35" w:rsidRDefault="00A34B35" w:rsidP="00A34B35">
      <w:pPr>
        <w:spacing w:before="120"/>
        <w:jc w:val="both"/>
        <w:rPr>
          <w:rFonts w:ascii="Verdana" w:hAnsi="Verdana"/>
          <w:lang w:val="el-GR"/>
        </w:rPr>
      </w:pPr>
      <w:r>
        <w:rPr>
          <w:rFonts w:ascii="Verdana" w:hAnsi="Verdana"/>
          <w:u w:val="single"/>
          <w:lang w:val="el-GR"/>
        </w:rPr>
        <w:t>Αναμενόμενες  κινήσεις</w:t>
      </w:r>
      <w:r>
        <w:rPr>
          <w:rFonts w:ascii="Verdana" w:hAnsi="Verdana"/>
          <w:lang w:val="el-GR"/>
        </w:rPr>
        <w:t>:</w:t>
      </w:r>
    </w:p>
    <w:p w:rsidR="00A34B35" w:rsidRDefault="00A34B35" w:rsidP="00A34B35">
      <w:pPr>
        <w:spacing w:before="120"/>
        <w:rPr>
          <w:rFonts w:ascii="Verdana" w:hAnsi="Verdana"/>
          <w:lang w:val="el-GR"/>
        </w:rPr>
      </w:pPr>
      <w:r>
        <w:rPr>
          <w:rFonts w:ascii="Verdana" w:hAnsi="Verdana"/>
          <w:lang w:val="el-GR"/>
        </w:rPr>
        <w:t xml:space="preserve">Οι μαθητές πληκτρολογούν στο Γράφημα τη συνάρτηση </w:t>
      </w:r>
      <w:r>
        <w:rPr>
          <w:rFonts w:ascii="Verdana" w:hAnsi="Verdana"/>
          <w:i/>
        </w:rPr>
        <w:t>y</w:t>
      </w:r>
      <w:r>
        <w:rPr>
          <w:rFonts w:ascii="Verdana" w:hAnsi="Verdana"/>
          <w:lang w:val="el-GR"/>
        </w:rPr>
        <w:t>=</w:t>
      </w:r>
      <w:proofErr w:type="spellStart"/>
      <w:r>
        <w:rPr>
          <w:rFonts w:ascii="Verdana" w:hAnsi="Verdana"/>
        </w:rPr>
        <w:t>sin</w:t>
      </w:r>
      <w:r>
        <w:rPr>
          <w:rFonts w:ascii="Verdana" w:hAnsi="Verdana"/>
          <w:i/>
        </w:rPr>
        <w:t>x</w:t>
      </w:r>
      <w:proofErr w:type="spellEnd"/>
      <w:r>
        <w:rPr>
          <w:rFonts w:ascii="Verdana" w:hAnsi="Verdana"/>
          <w:lang w:val="el-GR"/>
        </w:rPr>
        <w:t xml:space="preserve"> και με δυο διαδοχικούς μετασχηματισμούς (αυξομείωση και μεταφορά) οδηγούνται στον τύπο </w:t>
      </w:r>
      <w:r>
        <w:rPr>
          <w:rFonts w:ascii="Verdana" w:hAnsi="Verdana"/>
          <w:i/>
        </w:rPr>
        <w:t>y</w:t>
      </w:r>
      <w:r>
        <w:rPr>
          <w:rFonts w:ascii="Verdana" w:hAnsi="Verdana"/>
          <w:lang w:val="el-GR"/>
        </w:rPr>
        <w:t>=15</w:t>
      </w:r>
      <w:r>
        <w:rPr>
          <w:lang w:val="el-GR"/>
        </w:rPr>
        <w:t>·</w:t>
      </w:r>
      <w:proofErr w:type="spellStart"/>
      <w:r>
        <w:rPr>
          <w:rFonts w:ascii="Verdana" w:hAnsi="Verdana"/>
        </w:rPr>
        <w:t>sin</w:t>
      </w:r>
      <w:r>
        <w:rPr>
          <w:rFonts w:ascii="Verdana" w:hAnsi="Verdana"/>
          <w:i/>
        </w:rPr>
        <w:t>x</w:t>
      </w:r>
      <w:proofErr w:type="spellEnd"/>
      <w:r>
        <w:rPr>
          <w:rFonts w:ascii="Verdana" w:hAnsi="Verdana"/>
          <w:lang w:val="el-GR"/>
        </w:rPr>
        <w:t>+4 (</w:t>
      </w:r>
      <w:r>
        <w:rPr>
          <w:rFonts w:ascii="Verdana" w:hAnsi="Verdana"/>
          <w:i/>
          <w:lang w:val="el-GR"/>
        </w:rPr>
        <w:t>Εικόνες 12, 13, 14, 15</w:t>
      </w:r>
      <w:r>
        <w:rPr>
          <w:rFonts w:ascii="Verdana" w:hAnsi="Verdana"/>
          <w:lang w:val="el-GR"/>
        </w:rPr>
        <w:t>).</w:t>
      </w:r>
    </w:p>
    <w:p w:rsidR="00A34B35" w:rsidRDefault="00A34B35" w:rsidP="00A34B35">
      <w:pPr>
        <w:spacing w:before="120"/>
        <w:rPr>
          <w:rFonts w:ascii="Verdana" w:hAnsi="Verdana"/>
          <w:lang w:val="el-GR"/>
        </w:rPr>
      </w:pPr>
    </w:p>
    <w:p w:rsidR="00A34B35" w:rsidRDefault="00A34B35" w:rsidP="00A34B35">
      <w:pPr>
        <w:tabs>
          <w:tab w:val="left" w:pos="993"/>
        </w:tabs>
        <w:spacing w:before="120"/>
        <w:jc w:val="both"/>
        <w:rPr>
          <w:rFonts w:ascii="Verdana" w:hAnsi="Verdana"/>
          <w:lang w:val="el-GR"/>
        </w:rPr>
      </w:pPr>
      <w:r>
        <w:rPr>
          <w:rFonts w:ascii="Verdana" w:hAnsi="Verdana"/>
          <w:noProof/>
          <w:lang w:val="el-GR"/>
        </w:rPr>
        <w:drawing>
          <wp:inline distT="0" distB="0" distL="0" distR="0">
            <wp:extent cx="2734310" cy="3079750"/>
            <wp:effectExtent l="0" t="0" r="8890" b="6350"/>
            <wp:docPr id="18" name="Εικόνα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734310" cy="3079750"/>
                    </a:xfrm>
                    <a:prstGeom prst="rect">
                      <a:avLst/>
                    </a:prstGeom>
                    <a:noFill/>
                    <a:ln>
                      <a:noFill/>
                    </a:ln>
                  </pic:spPr>
                </pic:pic>
              </a:graphicData>
            </a:graphic>
          </wp:inline>
        </w:drawing>
      </w:r>
      <w:r>
        <w:rPr>
          <w:rFonts w:ascii="Verdana" w:hAnsi="Verdana"/>
          <w:lang w:val="el-GR"/>
        </w:rPr>
        <w:t xml:space="preserve">     </w:t>
      </w:r>
      <w:r>
        <w:rPr>
          <w:rFonts w:ascii="Verdana" w:hAnsi="Verdana"/>
          <w:noProof/>
          <w:lang w:val="el-GR"/>
        </w:rPr>
        <w:drawing>
          <wp:inline distT="0" distB="0" distL="0" distR="0">
            <wp:extent cx="2734310" cy="3079750"/>
            <wp:effectExtent l="0" t="0" r="8890" b="6350"/>
            <wp:docPr id="17" name="Εικόνα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734310" cy="3079750"/>
                    </a:xfrm>
                    <a:prstGeom prst="rect">
                      <a:avLst/>
                    </a:prstGeom>
                    <a:noFill/>
                    <a:ln>
                      <a:noFill/>
                    </a:ln>
                  </pic:spPr>
                </pic:pic>
              </a:graphicData>
            </a:graphic>
          </wp:inline>
        </w:drawing>
      </w:r>
    </w:p>
    <w:p w:rsidR="00A34B35" w:rsidRDefault="00A34B35" w:rsidP="00A34B35">
      <w:pPr>
        <w:spacing w:before="120"/>
        <w:ind w:left="1418"/>
        <w:jc w:val="both"/>
        <w:rPr>
          <w:rFonts w:ascii="Verdana" w:hAnsi="Verdana"/>
          <w:i/>
          <w:color w:val="000080"/>
          <w:lang w:val="el-GR"/>
        </w:rPr>
      </w:pPr>
      <w:r>
        <w:rPr>
          <w:rFonts w:ascii="Verdana" w:hAnsi="Verdana"/>
          <w:i/>
          <w:color w:val="000080"/>
          <w:lang w:val="el-GR"/>
        </w:rPr>
        <w:t xml:space="preserve">    Εικόνα 12 </w:t>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t>Εικόνα 13</w:t>
      </w:r>
    </w:p>
    <w:p w:rsidR="00A34B35" w:rsidRDefault="00A34B35" w:rsidP="00A34B35">
      <w:pPr>
        <w:spacing w:before="120"/>
        <w:ind w:right="3402"/>
        <w:jc w:val="both"/>
        <w:rPr>
          <w:rFonts w:ascii="Verdana" w:hAnsi="Verdana"/>
          <w:lang w:val="el-GR"/>
        </w:rPr>
      </w:pPr>
    </w:p>
    <w:p w:rsidR="00A34B35" w:rsidRDefault="00A34B35" w:rsidP="00A34B35">
      <w:pPr>
        <w:spacing w:before="120"/>
        <w:ind w:right="3402"/>
        <w:jc w:val="both"/>
        <w:rPr>
          <w:rFonts w:ascii="Verdana" w:hAnsi="Verdana"/>
          <w:lang w:val="el-GR"/>
        </w:rPr>
      </w:pPr>
    </w:p>
    <w:p w:rsidR="00A34B35" w:rsidRDefault="00A34B35" w:rsidP="00A34B35">
      <w:pPr>
        <w:tabs>
          <w:tab w:val="left" w:pos="993"/>
        </w:tabs>
        <w:spacing w:before="120"/>
        <w:jc w:val="both"/>
        <w:rPr>
          <w:rFonts w:ascii="Verdana" w:hAnsi="Verdana"/>
          <w:lang w:val="el-GR"/>
        </w:rPr>
      </w:pPr>
      <w:r>
        <w:rPr>
          <w:rFonts w:ascii="Verdana" w:hAnsi="Verdana"/>
          <w:noProof/>
          <w:lang w:val="el-GR"/>
        </w:rPr>
        <w:lastRenderedPageBreak/>
        <w:drawing>
          <wp:inline distT="0" distB="0" distL="0" distR="0">
            <wp:extent cx="2734310" cy="3079750"/>
            <wp:effectExtent l="0" t="0" r="8890" b="6350"/>
            <wp:docPr id="16" name="Εικόνα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734310" cy="3079750"/>
                    </a:xfrm>
                    <a:prstGeom prst="rect">
                      <a:avLst/>
                    </a:prstGeom>
                    <a:noFill/>
                    <a:ln>
                      <a:noFill/>
                    </a:ln>
                  </pic:spPr>
                </pic:pic>
              </a:graphicData>
            </a:graphic>
          </wp:inline>
        </w:drawing>
      </w:r>
      <w:r>
        <w:rPr>
          <w:rFonts w:ascii="Verdana" w:hAnsi="Verdana"/>
          <w:lang w:val="el-GR"/>
        </w:rPr>
        <w:t xml:space="preserve">     </w:t>
      </w:r>
      <w:r>
        <w:rPr>
          <w:rFonts w:ascii="Verdana" w:hAnsi="Verdana"/>
          <w:noProof/>
          <w:lang w:val="el-GR"/>
        </w:rPr>
        <w:drawing>
          <wp:inline distT="0" distB="0" distL="0" distR="0">
            <wp:extent cx="2734310" cy="3079750"/>
            <wp:effectExtent l="0" t="0" r="8890" b="6350"/>
            <wp:docPr id="15"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34310" cy="3079750"/>
                    </a:xfrm>
                    <a:prstGeom prst="rect">
                      <a:avLst/>
                    </a:prstGeom>
                    <a:noFill/>
                    <a:ln>
                      <a:noFill/>
                    </a:ln>
                  </pic:spPr>
                </pic:pic>
              </a:graphicData>
            </a:graphic>
          </wp:inline>
        </w:drawing>
      </w:r>
    </w:p>
    <w:p w:rsidR="00A34B35" w:rsidRDefault="00A34B35" w:rsidP="00A34B35">
      <w:pPr>
        <w:spacing w:before="120"/>
        <w:ind w:left="1418"/>
        <w:jc w:val="both"/>
        <w:rPr>
          <w:rFonts w:ascii="Verdana" w:hAnsi="Verdana"/>
          <w:i/>
          <w:color w:val="000080"/>
          <w:lang w:val="el-GR"/>
        </w:rPr>
      </w:pPr>
      <w:r>
        <w:rPr>
          <w:rFonts w:ascii="Verdana" w:hAnsi="Verdana"/>
          <w:i/>
          <w:color w:val="000080"/>
          <w:lang w:val="el-GR"/>
        </w:rPr>
        <w:t xml:space="preserve">    Εικόνα 14 </w:t>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t>Εικόνα 15</w:t>
      </w:r>
    </w:p>
    <w:p w:rsidR="00A34B35" w:rsidRDefault="00A34B35" w:rsidP="00A34B35">
      <w:pPr>
        <w:spacing w:before="120"/>
        <w:ind w:right="3402"/>
        <w:jc w:val="both"/>
        <w:rPr>
          <w:rFonts w:ascii="Verdana" w:hAnsi="Verdana"/>
          <w:lang w:val="el-GR"/>
        </w:rPr>
      </w:pPr>
    </w:p>
    <w:p w:rsidR="00A34B35" w:rsidRDefault="00A34B35" w:rsidP="00A34B35">
      <w:pPr>
        <w:pStyle w:val="Verdana"/>
        <w:ind w:right="3402"/>
        <w:rPr>
          <w:lang w:val="el-GR"/>
        </w:rPr>
      </w:pPr>
    </w:p>
    <w:p w:rsidR="00A34B35" w:rsidRDefault="00A34B35" w:rsidP="00A34B35">
      <w:pPr>
        <w:pStyle w:val="Verdana"/>
        <w:numPr>
          <w:ilvl w:val="0"/>
          <w:numId w:val="13"/>
        </w:numPr>
        <w:spacing w:line="360" w:lineRule="auto"/>
        <w:ind w:right="3402"/>
        <w:rPr>
          <w:lang w:val="el-GR"/>
        </w:rPr>
      </w:pPr>
      <w:r>
        <w:rPr>
          <w:lang w:val="el-GR"/>
        </w:rPr>
        <w:t xml:space="preserve">Βρείτε τη σχέση που δίνει το εύρος του ανοίγματος τη γέφυρας και δημιουργείστε στον πίνακα του </w:t>
      </w:r>
      <w:r>
        <w:rPr>
          <w:lang w:val="en-US"/>
        </w:rPr>
        <w:t>FP</w:t>
      </w:r>
      <w:r>
        <w:rPr>
          <w:lang w:val="el-GR"/>
        </w:rPr>
        <w:t xml:space="preserve"> μια νέα στήλη που θα περιέχει τις τιμές αυτές.</w:t>
      </w:r>
    </w:p>
    <w:p w:rsidR="00A34B35" w:rsidRDefault="00A34B35" w:rsidP="00A34B35">
      <w:pPr>
        <w:pStyle w:val="Verdana"/>
        <w:spacing w:line="360" w:lineRule="auto"/>
        <w:ind w:right="3402" w:firstLine="567"/>
        <w:rPr>
          <w:lang w:val="el-GR"/>
        </w:rPr>
      </w:pPr>
      <w:r>
        <w:rPr>
          <w:lang w:val="el-GR"/>
        </w:rPr>
        <w:t>Πληκτρολογήστε τον τύπο, εδώ:</w:t>
      </w:r>
    </w:p>
    <w:p w:rsidR="00A34B35" w:rsidRDefault="00A34B35" w:rsidP="00A34B35">
      <w:pPr>
        <w:pStyle w:val="Verdana"/>
        <w:ind w:left="567" w:right="3402"/>
        <w:rPr>
          <w:lang w:val="el-GR"/>
        </w:rPr>
      </w:pPr>
      <w:r>
        <w:rPr>
          <w:u w:val="single"/>
          <w:lang w:val="el-GR"/>
        </w:rPr>
        <w:t>Αναμενόμενο αποτέλεσμα</w:t>
      </w:r>
      <w:r>
        <w:rPr>
          <w:lang w:val="el-GR"/>
        </w:rPr>
        <w:t>:</w:t>
      </w:r>
    </w:p>
    <w:p w:rsidR="00A34B35" w:rsidRDefault="00A34B35" w:rsidP="00A34B35">
      <w:pPr>
        <w:pStyle w:val="Verdana"/>
        <w:spacing w:before="0"/>
        <w:ind w:right="3402"/>
        <w:rPr>
          <w:lang w:val="el-GR"/>
        </w:rPr>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24"/>
      </w:tblGrid>
      <w:tr w:rsidR="00A34B35" w:rsidTr="0004129D">
        <w:trPr>
          <w:trHeight w:val="626"/>
        </w:trPr>
        <w:tc>
          <w:tcPr>
            <w:tcW w:w="4524" w:type="dxa"/>
            <w:shd w:val="clear" w:color="auto" w:fill="FFCCFF"/>
            <w:vAlign w:val="center"/>
          </w:tcPr>
          <w:p w:rsidR="00A34B35" w:rsidRDefault="00A34B35" w:rsidP="0004129D">
            <w:pPr>
              <w:ind w:right="34"/>
              <w:jc w:val="center"/>
              <w:rPr>
                <w:rFonts w:ascii="Verdana" w:hAnsi="Verdana"/>
                <w:lang w:val="el-GR"/>
              </w:rPr>
            </w:pPr>
            <w:r>
              <w:rPr>
                <w:rFonts w:ascii="Verdana" w:hAnsi="Verdana"/>
                <w:lang w:val="el-GR"/>
              </w:rPr>
              <w:lastRenderedPageBreak/>
              <w:t>Εύρος = 30-2</w:t>
            </w:r>
            <w:r>
              <w:rPr>
                <w:lang w:val="el-GR"/>
              </w:rPr>
              <w:t>∙</w:t>
            </w:r>
            <w:r>
              <w:rPr>
                <w:rFonts w:ascii="Verdana" w:hAnsi="Verdana"/>
                <w:lang w:val="el-GR"/>
              </w:rPr>
              <w:t>(Μήκος οριζόντιας κάθετης)</w:t>
            </w:r>
          </w:p>
        </w:tc>
      </w:tr>
    </w:tbl>
    <w:p w:rsidR="00A34B35" w:rsidRDefault="00A34B35" w:rsidP="00A34B35">
      <w:pPr>
        <w:pStyle w:val="Verdana"/>
        <w:spacing w:before="0"/>
        <w:ind w:right="3402"/>
        <w:rPr>
          <w:lang w:val="el-GR"/>
        </w:rPr>
      </w:pPr>
    </w:p>
    <w:p w:rsidR="00A34B35" w:rsidRDefault="00A34B35" w:rsidP="00A34B35">
      <w:pPr>
        <w:pStyle w:val="Verdana"/>
        <w:ind w:left="567" w:right="3402"/>
        <w:rPr>
          <w:lang w:val="el-GR"/>
        </w:rPr>
      </w:pPr>
      <w:r>
        <w:rPr>
          <w:noProof/>
          <w:lang w:val="el-GR"/>
        </w:rPr>
        <w:drawing>
          <wp:inline distT="0" distB="0" distL="0" distR="0">
            <wp:extent cx="3847465" cy="2700020"/>
            <wp:effectExtent l="0" t="0" r="635" b="5080"/>
            <wp:docPr id="14" name="Εικόνα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847465" cy="2700020"/>
                    </a:xfrm>
                    <a:prstGeom prst="rect">
                      <a:avLst/>
                    </a:prstGeom>
                    <a:noFill/>
                    <a:ln>
                      <a:noFill/>
                    </a:ln>
                  </pic:spPr>
                </pic:pic>
              </a:graphicData>
            </a:graphic>
          </wp:inline>
        </w:drawing>
      </w:r>
    </w:p>
    <w:p w:rsidR="00A34B35" w:rsidRDefault="00A34B35" w:rsidP="00A34B35">
      <w:pPr>
        <w:pStyle w:val="Verdana"/>
        <w:ind w:right="3402"/>
        <w:rPr>
          <w:lang w:val="el-GR"/>
        </w:rPr>
      </w:pPr>
    </w:p>
    <w:p w:rsidR="00A34B35" w:rsidRDefault="00A34B35" w:rsidP="00A34B35">
      <w:pPr>
        <w:pStyle w:val="Verdana"/>
        <w:numPr>
          <w:ilvl w:val="0"/>
          <w:numId w:val="13"/>
        </w:numPr>
        <w:spacing w:line="360" w:lineRule="auto"/>
        <w:ind w:right="3402"/>
        <w:rPr>
          <w:lang w:val="el-GR"/>
        </w:rPr>
      </w:pPr>
      <w:r>
        <w:rPr>
          <w:lang w:val="el-GR"/>
        </w:rPr>
        <w:t>Στείλτε τα σημεία (γωνία σε ακτίνια, εύρος ανοίγματος) στο γράφημα.</w:t>
      </w:r>
    </w:p>
    <w:p w:rsidR="00A34B35" w:rsidRDefault="00A34B35" w:rsidP="00A34B35">
      <w:pPr>
        <w:pStyle w:val="Verdana"/>
        <w:ind w:left="567" w:right="3402"/>
        <w:rPr>
          <w:lang w:val="el-GR"/>
        </w:rPr>
      </w:pPr>
      <w:r>
        <w:rPr>
          <w:noProof/>
          <w:lang w:val="el-GR"/>
        </w:rPr>
        <w:drawing>
          <wp:inline distT="0" distB="0" distL="0" distR="0">
            <wp:extent cx="3502025" cy="3088005"/>
            <wp:effectExtent l="0" t="0" r="3175" b="0"/>
            <wp:docPr id="13" name="Εικόνα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502025" cy="3088005"/>
                    </a:xfrm>
                    <a:prstGeom prst="rect">
                      <a:avLst/>
                    </a:prstGeom>
                    <a:noFill/>
                    <a:ln>
                      <a:noFill/>
                    </a:ln>
                  </pic:spPr>
                </pic:pic>
              </a:graphicData>
            </a:graphic>
          </wp:inline>
        </w:drawing>
      </w:r>
    </w:p>
    <w:p w:rsidR="00A34B35" w:rsidRDefault="00A34B35" w:rsidP="00A34B35">
      <w:pPr>
        <w:pStyle w:val="Verdana"/>
        <w:numPr>
          <w:ilvl w:val="0"/>
          <w:numId w:val="13"/>
        </w:numPr>
        <w:spacing w:line="360" w:lineRule="auto"/>
        <w:ind w:right="3402"/>
        <w:rPr>
          <w:lang w:val="el-GR"/>
        </w:rPr>
      </w:pPr>
      <w:r>
        <w:rPr>
          <w:lang w:val="el-GR"/>
        </w:rPr>
        <w:t xml:space="preserve">Ποια σχέση υπάρχει μεταξύ της γραφικής παράστασης της συνάρτησης </w:t>
      </w:r>
      <w:r>
        <w:rPr>
          <w:i/>
        </w:rPr>
        <w:t>y</w:t>
      </w:r>
      <w:r>
        <w:rPr>
          <w:lang w:val="el-GR"/>
        </w:rPr>
        <w:t>=</w:t>
      </w:r>
      <w:proofErr w:type="spellStart"/>
      <w:r>
        <w:t>cos</w:t>
      </w:r>
      <w:r>
        <w:rPr>
          <w:i/>
        </w:rPr>
        <w:t>x</w:t>
      </w:r>
      <w:proofErr w:type="spellEnd"/>
      <w:r>
        <w:rPr>
          <w:lang w:val="el-GR"/>
        </w:rPr>
        <w:t xml:space="preserve"> και της γραμμής που ενώνει τα σημεία (γωνία σε ακτίνια, εύρος ανοίγματος) που στείλατε στο γράφημα;</w:t>
      </w:r>
    </w:p>
    <w:p w:rsidR="00A34B35" w:rsidRDefault="00A34B35" w:rsidP="00A34B35">
      <w:pPr>
        <w:pStyle w:val="Verdana"/>
        <w:spacing w:before="0"/>
        <w:ind w:right="3402" w:firstLine="567"/>
        <w:rPr>
          <w:lang w:val="el-GR"/>
        </w:rPr>
      </w:pPr>
      <w:r>
        <w:rPr>
          <w:lang w:val="el-GR"/>
        </w:rPr>
        <w:t>Απαντήστε, εδώ:</w:t>
      </w:r>
    </w:p>
    <w:p w:rsidR="00A34B35" w:rsidRDefault="00A34B35" w:rsidP="00A34B35">
      <w:pPr>
        <w:spacing w:before="120"/>
        <w:jc w:val="both"/>
        <w:rPr>
          <w:rFonts w:ascii="Verdana" w:hAnsi="Verdana"/>
          <w:lang w:val="el-GR"/>
        </w:rPr>
      </w:pPr>
      <w:r>
        <w:rPr>
          <w:rFonts w:ascii="Verdana" w:hAnsi="Verdana"/>
          <w:u w:val="single"/>
          <w:lang w:val="el-GR"/>
        </w:rPr>
        <w:lastRenderedPageBreak/>
        <w:t>Αναμενόμενες  κινήσεις</w:t>
      </w:r>
      <w:r>
        <w:rPr>
          <w:rFonts w:ascii="Verdana" w:hAnsi="Verdana"/>
          <w:lang w:val="el-GR"/>
        </w:rPr>
        <w:t>:</w:t>
      </w:r>
    </w:p>
    <w:p w:rsidR="00A34B35" w:rsidRDefault="00A34B35" w:rsidP="00A34B35">
      <w:pPr>
        <w:spacing w:before="120"/>
        <w:rPr>
          <w:rFonts w:ascii="Verdana" w:hAnsi="Verdana"/>
          <w:lang w:val="el-GR"/>
        </w:rPr>
      </w:pPr>
      <w:r>
        <w:rPr>
          <w:rFonts w:ascii="Verdana" w:hAnsi="Verdana"/>
          <w:lang w:val="el-GR"/>
        </w:rPr>
        <w:t xml:space="preserve">Οι μαθητές πληκτρολογούν στο Γράφημα τη συνάρτηση </w:t>
      </w:r>
      <w:r>
        <w:rPr>
          <w:rFonts w:ascii="Verdana" w:hAnsi="Verdana"/>
          <w:i/>
        </w:rPr>
        <w:t>y</w:t>
      </w:r>
      <w:r>
        <w:rPr>
          <w:rFonts w:ascii="Verdana" w:hAnsi="Verdana"/>
          <w:lang w:val="el-GR"/>
        </w:rPr>
        <w:t>=</w:t>
      </w:r>
      <w:proofErr w:type="spellStart"/>
      <w:r>
        <w:rPr>
          <w:rFonts w:ascii="Verdana" w:hAnsi="Verdana"/>
        </w:rPr>
        <w:t>cos</w:t>
      </w:r>
      <w:r>
        <w:rPr>
          <w:rFonts w:ascii="Verdana" w:hAnsi="Verdana"/>
          <w:i/>
        </w:rPr>
        <w:t>x</w:t>
      </w:r>
      <w:proofErr w:type="spellEnd"/>
      <w:r>
        <w:rPr>
          <w:rFonts w:ascii="Verdana" w:hAnsi="Verdana"/>
          <w:lang w:val="el-GR"/>
        </w:rPr>
        <w:t xml:space="preserve"> και με δυο διαδοχικούς μετασχηματισμούς (αυξομείωση και μεταφορά) οδηγούνται στον τύπο </w:t>
      </w:r>
      <w:r>
        <w:rPr>
          <w:rFonts w:ascii="Verdana" w:hAnsi="Verdana"/>
          <w:i/>
        </w:rPr>
        <w:t>y</w:t>
      </w:r>
      <w:r>
        <w:rPr>
          <w:rFonts w:ascii="Verdana" w:hAnsi="Verdana"/>
          <w:lang w:val="el-GR"/>
        </w:rPr>
        <w:t>=-30</w:t>
      </w:r>
      <w:r>
        <w:rPr>
          <w:lang w:val="el-GR"/>
        </w:rPr>
        <w:t>·</w:t>
      </w:r>
      <w:proofErr w:type="spellStart"/>
      <w:r>
        <w:rPr>
          <w:rFonts w:ascii="Verdana" w:hAnsi="Verdana"/>
        </w:rPr>
        <w:t>cos</w:t>
      </w:r>
      <w:r>
        <w:rPr>
          <w:rFonts w:ascii="Verdana" w:hAnsi="Verdana"/>
          <w:i/>
        </w:rPr>
        <w:t>x</w:t>
      </w:r>
      <w:proofErr w:type="spellEnd"/>
      <w:r>
        <w:rPr>
          <w:rFonts w:ascii="Verdana" w:hAnsi="Verdana"/>
          <w:lang w:val="el-GR"/>
        </w:rPr>
        <w:t>+30 (</w:t>
      </w:r>
      <w:r>
        <w:rPr>
          <w:rFonts w:ascii="Verdana" w:hAnsi="Verdana"/>
          <w:i/>
          <w:lang w:val="el-GR"/>
        </w:rPr>
        <w:t>Εικόνες 16, 17</w:t>
      </w:r>
      <w:r>
        <w:rPr>
          <w:rFonts w:ascii="Verdana" w:hAnsi="Verdana"/>
          <w:lang w:val="el-GR"/>
        </w:rPr>
        <w:t>,</w:t>
      </w:r>
      <w:r>
        <w:rPr>
          <w:rFonts w:ascii="Verdana" w:hAnsi="Verdana"/>
          <w:i/>
          <w:lang w:val="el-GR"/>
        </w:rPr>
        <w:t xml:space="preserve"> 18</w:t>
      </w:r>
      <w:r>
        <w:rPr>
          <w:rFonts w:ascii="Verdana" w:hAnsi="Verdana"/>
          <w:lang w:val="el-GR"/>
        </w:rPr>
        <w:t>,</w:t>
      </w:r>
      <w:r>
        <w:rPr>
          <w:rFonts w:ascii="Verdana" w:hAnsi="Verdana"/>
          <w:i/>
          <w:lang w:val="el-GR"/>
        </w:rPr>
        <w:t xml:space="preserve"> 19</w:t>
      </w:r>
      <w:r>
        <w:rPr>
          <w:rFonts w:ascii="Verdana" w:hAnsi="Verdana"/>
          <w:lang w:val="el-GR"/>
        </w:rPr>
        <w:t>).</w:t>
      </w:r>
    </w:p>
    <w:p w:rsidR="00A34B35" w:rsidRDefault="00A34B35" w:rsidP="00A34B35">
      <w:pPr>
        <w:tabs>
          <w:tab w:val="left" w:pos="993"/>
        </w:tabs>
        <w:spacing w:before="120"/>
        <w:jc w:val="both"/>
        <w:rPr>
          <w:rFonts w:ascii="Verdana" w:hAnsi="Verdana"/>
          <w:lang w:val="el-GR"/>
        </w:rPr>
      </w:pPr>
      <w:r>
        <w:rPr>
          <w:noProof/>
          <w:lang w:val="el-GR"/>
        </w:rPr>
        <w:drawing>
          <wp:inline distT="0" distB="0" distL="0" distR="0">
            <wp:extent cx="2717165" cy="3088005"/>
            <wp:effectExtent l="0" t="0" r="6985" b="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17165" cy="3088005"/>
                    </a:xfrm>
                    <a:prstGeom prst="rect">
                      <a:avLst/>
                    </a:prstGeom>
                    <a:noFill/>
                    <a:ln>
                      <a:noFill/>
                    </a:ln>
                  </pic:spPr>
                </pic:pic>
              </a:graphicData>
            </a:graphic>
          </wp:inline>
        </w:drawing>
      </w:r>
      <w:r>
        <w:rPr>
          <w:rFonts w:ascii="Verdana" w:hAnsi="Verdana"/>
          <w:lang w:val="el-GR"/>
        </w:rPr>
        <w:t xml:space="preserve">     </w:t>
      </w:r>
      <w:r>
        <w:rPr>
          <w:rFonts w:ascii="Verdana" w:hAnsi="Verdana"/>
          <w:noProof/>
          <w:lang w:val="el-GR"/>
        </w:rPr>
        <w:drawing>
          <wp:inline distT="0" distB="0" distL="0" distR="0">
            <wp:extent cx="2717165" cy="3088005"/>
            <wp:effectExtent l="0" t="0" r="6985" b="0"/>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717165" cy="3088005"/>
                    </a:xfrm>
                    <a:prstGeom prst="rect">
                      <a:avLst/>
                    </a:prstGeom>
                    <a:noFill/>
                    <a:ln>
                      <a:noFill/>
                    </a:ln>
                  </pic:spPr>
                </pic:pic>
              </a:graphicData>
            </a:graphic>
          </wp:inline>
        </w:drawing>
      </w:r>
    </w:p>
    <w:p w:rsidR="00A34B35" w:rsidRDefault="00A34B35" w:rsidP="00A34B35">
      <w:pPr>
        <w:spacing w:before="120"/>
        <w:ind w:left="1418"/>
        <w:jc w:val="both"/>
        <w:rPr>
          <w:rFonts w:ascii="Verdana" w:hAnsi="Verdana"/>
          <w:i/>
          <w:color w:val="000080"/>
          <w:lang w:val="el-GR"/>
        </w:rPr>
      </w:pPr>
      <w:r>
        <w:rPr>
          <w:rFonts w:ascii="Verdana" w:hAnsi="Verdana"/>
          <w:i/>
          <w:color w:val="000080"/>
          <w:lang w:val="el-GR"/>
        </w:rPr>
        <w:t xml:space="preserve">    Εικόνα 16 </w:t>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t>Εικόνα 17</w:t>
      </w:r>
    </w:p>
    <w:p w:rsidR="00A34B35" w:rsidRDefault="00A34B35" w:rsidP="00A34B35">
      <w:pPr>
        <w:ind w:right="3402"/>
        <w:jc w:val="both"/>
        <w:rPr>
          <w:rFonts w:ascii="Verdana" w:hAnsi="Verdana"/>
          <w:lang w:val="el-GR"/>
        </w:rPr>
      </w:pPr>
    </w:p>
    <w:p w:rsidR="00A34B35" w:rsidRDefault="00A34B35" w:rsidP="00A34B35">
      <w:pPr>
        <w:tabs>
          <w:tab w:val="left" w:pos="993"/>
        </w:tabs>
        <w:spacing w:before="120"/>
        <w:jc w:val="both"/>
        <w:rPr>
          <w:rFonts w:ascii="Verdana" w:hAnsi="Verdana"/>
          <w:lang w:val="el-GR"/>
        </w:rPr>
      </w:pPr>
      <w:r>
        <w:rPr>
          <w:rFonts w:ascii="Verdana" w:hAnsi="Verdana"/>
          <w:noProof/>
          <w:lang w:val="el-GR"/>
        </w:rPr>
        <w:lastRenderedPageBreak/>
        <w:drawing>
          <wp:inline distT="0" distB="0" distL="0" distR="0">
            <wp:extent cx="2717165" cy="3088005"/>
            <wp:effectExtent l="0" t="0" r="6985" b="0"/>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17165" cy="3088005"/>
                    </a:xfrm>
                    <a:prstGeom prst="rect">
                      <a:avLst/>
                    </a:prstGeom>
                    <a:noFill/>
                    <a:ln>
                      <a:noFill/>
                    </a:ln>
                  </pic:spPr>
                </pic:pic>
              </a:graphicData>
            </a:graphic>
          </wp:inline>
        </w:drawing>
      </w:r>
      <w:r>
        <w:rPr>
          <w:rFonts w:ascii="Verdana" w:hAnsi="Verdana"/>
          <w:lang w:val="el-GR"/>
        </w:rPr>
        <w:t xml:space="preserve">     </w:t>
      </w:r>
      <w:r>
        <w:rPr>
          <w:rFonts w:ascii="Verdana" w:hAnsi="Verdana"/>
          <w:noProof/>
          <w:lang w:val="el-GR"/>
        </w:rPr>
        <w:drawing>
          <wp:inline distT="0" distB="0" distL="0" distR="0">
            <wp:extent cx="2717165" cy="3088005"/>
            <wp:effectExtent l="0" t="0" r="6985" b="0"/>
            <wp:docPr id="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17165" cy="3088005"/>
                    </a:xfrm>
                    <a:prstGeom prst="rect">
                      <a:avLst/>
                    </a:prstGeom>
                    <a:noFill/>
                    <a:ln>
                      <a:noFill/>
                    </a:ln>
                  </pic:spPr>
                </pic:pic>
              </a:graphicData>
            </a:graphic>
          </wp:inline>
        </w:drawing>
      </w:r>
    </w:p>
    <w:p w:rsidR="00A34B35" w:rsidRDefault="00A34B35" w:rsidP="00A34B35">
      <w:pPr>
        <w:spacing w:before="120"/>
        <w:ind w:left="1418"/>
        <w:jc w:val="both"/>
        <w:rPr>
          <w:rFonts w:ascii="Verdana" w:hAnsi="Verdana"/>
          <w:i/>
          <w:color w:val="000080"/>
          <w:lang w:val="el-GR"/>
        </w:rPr>
      </w:pPr>
      <w:r>
        <w:rPr>
          <w:rFonts w:ascii="Verdana" w:hAnsi="Verdana"/>
          <w:i/>
          <w:color w:val="000080"/>
          <w:lang w:val="el-GR"/>
        </w:rPr>
        <w:t xml:space="preserve">    Εικόνα 18 </w:t>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r>
      <w:r>
        <w:rPr>
          <w:rFonts w:ascii="Verdana" w:hAnsi="Verdana"/>
          <w:i/>
          <w:color w:val="000080"/>
          <w:lang w:val="el-GR"/>
        </w:rPr>
        <w:tab/>
        <w:t>Εικόνα 19</w:t>
      </w:r>
    </w:p>
    <w:p w:rsidR="00A34B35" w:rsidRDefault="00A34B35" w:rsidP="00A34B35">
      <w:pPr>
        <w:pStyle w:val="Verdana"/>
        <w:ind w:right="3402"/>
        <w:rPr>
          <w:lang w:val="el-GR"/>
        </w:rPr>
      </w:pPr>
    </w:p>
    <w:p w:rsidR="00A34B35" w:rsidRDefault="00A34B35" w:rsidP="00A34B35">
      <w:pPr>
        <w:pStyle w:val="Verdana"/>
        <w:ind w:right="3402"/>
        <w:rPr>
          <w:lang w:val="el-GR"/>
        </w:rPr>
      </w:pPr>
    </w:p>
    <w:p w:rsidR="00A34B35" w:rsidRDefault="00A34B35" w:rsidP="00A34B35">
      <w:pPr>
        <w:numPr>
          <w:ilvl w:val="0"/>
          <w:numId w:val="13"/>
        </w:numPr>
        <w:spacing w:before="120"/>
        <w:ind w:right="3402"/>
        <w:jc w:val="both"/>
        <w:rPr>
          <w:rFonts w:ascii="Verdana" w:hAnsi="Verdana"/>
          <w:lang w:val="el-GR"/>
        </w:rPr>
      </w:pPr>
      <w:r>
        <w:rPr>
          <w:rFonts w:ascii="Verdana" w:hAnsi="Verdana"/>
          <w:lang w:val="el-GR"/>
        </w:rPr>
        <w:t>Η εταιρία ενδιαφέρεται για την κατασκευή δύο γεφυρών με τα εξής μεγέθη:</w:t>
      </w:r>
    </w:p>
    <w:p w:rsidR="00A34B35" w:rsidRDefault="00A34B35" w:rsidP="00A34B35">
      <w:pPr>
        <w:numPr>
          <w:ilvl w:val="0"/>
          <w:numId w:val="15"/>
        </w:numPr>
        <w:tabs>
          <w:tab w:val="clear" w:pos="1287"/>
          <w:tab w:val="left" w:pos="993"/>
        </w:tabs>
        <w:spacing w:before="120"/>
        <w:ind w:left="993" w:right="3402" w:hanging="426"/>
        <w:jc w:val="both"/>
        <w:rPr>
          <w:rFonts w:ascii="Verdana" w:hAnsi="Verdana"/>
          <w:lang w:val="el-GR"/>
        </w:rPr>
      </w:pPr>
      <w:r>
        <w:rPr>
          <w:rFonts w:ascii="Verdana" w:hAnsi="Verdana"/>
          <w:lang w:val="el-GR"/>
        </w:rPr>
        <w:t xml:space="preserve">Η μια γέφυρα να έχει πλάτος 32 μέτρα και ύψος 4,5 μέτρα και </w:t>
      </w:r>
    </w:p>
    <w:p w:rsidR="00A34B35" w:rsidRDefault="00A34B35" w:rsidP="00A34B35">
      <w:pPr>
        <w:numPr>
          <w:ilvl w:val="0"/>
          <w:numId w:val="15"/>
        </w:numPr>
        <w:tabs>
          <w:tab w:val="clear" w:pos="1287"/>
          <w:tab w:val="left" w:pos="993"/>
        </w:tabs>
        <w:spacing w:before="120"/>
        <w:ind w:left="993" w:right="3402" w:hanging="426"/>
        <w:jc w:val="both"/>
        <w:rPr>
          <w:rFonts w:ascii="Verdana" w:hAnsi="Verdana"/>
          <w:lang w:val="el-GR"/>
        </w:rPr>
      </w:pPr>
      <w:r>
        <w:rPr>
          <w:rFonts w:ascii="Verdana" w:hAnsi="Verdana"/>
          <w:lang w:val="el-GR"/>
        </w:rPr>
        <w:t>η άλλη 48 και 5,2 μέτρα αντίστοιχα.</w:t>
      </w:r>
    </w:p>
    <w:p w:rsidR="00A34B35" w:rsidRDefault="00A34B35" w:rsidP="00A34B35">
      <w:pPr>
        <w:pStyle w:val="Verdana"/>
        <w:spacing w:line="360" w:lineRule="auto"/>
        <w:ind w:left="567" w:right="3402"/>
        <w:rPr>
          <w:lang w:val="el-GR"/>
        </w:rPr>
      </w:pPr>
      <w:r>
        <w:rPr>
          <w:lang w:val="el-GR"/>
        </w:rPr>
        <w:t>Φτιάξτε ένα πίνακα για κάθε γέφυρα που να δίνει τα μεταβαλλόμενα στοιχεία για όλες τις ακέραιες τιμές ανοίγματος της γέφυρας  (0</w:t>
      </w:r>
      <w:r>
        <w:rPr>
          <w:vertAlign w:val="superscript"/>
          <w:lang w:val="el-GR"/>
        </w:rPr>
        <w:t>ο</w:t>
      </w:r>
      <w:r>
        <w:rPr>
          <w:lang w:val="el-GR"/>
        </w:rPr>
        <w:t>, 1</w:t>
      </w:r>
      <w:r>
        <w:rPr>
          <w:vertAlign w:val="superscript"/>
          <w:lang w:val="el-GR"/>
        </w:rPr>
        <w:t>ο</w:t>
      </w:r>
      <w:r>
        <w:rPr>
          <w:lang w:val="el-GR"/>
        </w:rPr>
        <w:t>, 2</w:t>
      </w:r>
      <w:r>
        <w:rPr>
          <w:vertAlign w:val="superscript"/>
          <w:lang w:val="el-GR"/>
        </w:rPr>
        <w:t>ο</w:t>
      </w:r>
      <w:r>
        <w:rPr>
          <w:lang w:val="el-GR"/>
        </w:rPr>
        <w:t>, …, 90</w:t>
      </w:r>
      <w:r>
        <w:rPr>
          <w:vertAlign w:val="superscript"/>
          <w:lang w:val="el-GR"/>
        </w:rPr>
        <w:t>ο</w:t>
      </w:r>
      <w:r>
        <w:rPr>
          <w:lang w:val="el-GR"/>
        </w:rPr>
        <w:t>).</w:t>
      </w:r>
    </w:p>
    <w:p w:rsidR="00A34B35" w:rsidRDefault="00A34B35" w:rsidP="00A34B35">
      <w:pPr>
        <w:pStyle w:val="Verdana"/>
        <w:spacing w:line="360" w:lineRule="auto"/>
        <w:ind w:right="3402" w:firstLine="567"/>
        <w:rPr>
          <w:lang w:val="el-GR"/>
        </w:rPr>
      </w:pPr>
      <w:r>
        <w:rPr>
          <w:lang w:val="el-GR"/>
        </w:rPr>
        <w:lastRenderedPageBreak/>
        <w:t>Μεταφέρετε  τον πίνακα, εδώ:</w:t>
      </w:r>
    </w:p>
    <w:p w:rsidR="00A34B35" w:rsidRDefault="00A34B35" w:rsidP="00A34B35">
      <w:pPr>
        <w:pStyle w:val="Verdana"/>
        <w:spacing w:line="360" w:lineRule="auto"/>
        <w:ind w:right="3402" w:firstLine="567"/>
        <w:rPr>
          <w:lang w:val="el-GR"/>
        </w:rPr>
      </w:pPr>
    </w:p>
    <w:p w:rsidR="00A34B35" w:rsidRDefault="00A34B35" w:rsidP="00A34B35">
      <w:pPr>
        <w:pStyle w:val="Verdana"/>
        <w:ind w:left="567" w:right="3402"/>
        <w:rPr>
          <w:lang w:val="el-GR"/>
        </w:rPr>
      </w:pPr>
      <w:r>
        <w:rPr>
          <w:u w:val="single"/>
          <w:lang w:val="el-GR"/>
        </w:rPr>
        <w:t>Αναμενόμενο αποτέλεσμα</w:t>
      </w:r>
      <w:r>
        <w:rPr>
          <w:lang w:val="el-GR"/>
        </w:rPr>
        <w:t>:</w:t>
      </w:r>
    </w:p>
    <w:p w:rsidR="00A34B35" w:rsidRDefault="00A34B35" w:rsidP="00A34B35">
      <w:pPr>
        <w:pStyle w:val="Verdana"/>
        <w:spacing w:line="360" w:lineRule="auto"/>
        <w:ind w:right="3402" w:firstLine="567"/>
        <w:rPr>
          <w:lang w:val="el-GR"/>
        </w:rPr>
      </w:pPr>
      <w:r>
        <w:rPr>
          <w:noProof/>
          <w:lang w:val="el-GR"/>
        </w:rPr>
        <w:drawing>
          <wp:inline distT="0" distB="0" distL="0" distR="0">
            <wp:extent cx="4658360" cy="3312795"/>
            <wp:effectExtent l="0" t="0" r="8890" b="1905"/>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58360" cy="3312795"/>
                    </a:xfrm>
                    <a:prstGeom prst="rect">
                      <a:avLst/>
                    </a:prstGeom>
                    <a:noFill/>
                    <a:ln>
                      <a:noFill/>
                    </a:ln>
                  </pic:spPr>
                </pic:pic>
              </a:graphicData>
            </a:graphic>
          </wp:inline>
        </w:drawing>
      </w:r>
    </w:p>
    <w:p w:rsidR="00A34B35" w:rsidRDefault="00A34B35" w:rsidP="00A34B35">
      <w:pPr>
        <w:pStyle w:val="Verdana"/>
        <w:spacing w:line="360" w:lineRule="auto"/>
        <w:ind w:right="3402" w:firstLine="567"/>
        <w:rPr>
          <w:lang w:val="el-GR"/>
        </w:rPr>
      </w:pPr>
    </w:p>
    <w:p w:rsidR="00A34B35" w:rsidRDefault="00A34B35" w:rsidP="00A34B35">
      <w:pPr>
        <w:pStyle w:val="Verdana"/>
        <w:spacing w:line="360" w:lineRule="auto"/>
        <w:ind w:right="3402" w:firstLine="567"/>
        <w:rPr>
          <w:lang w:val="el-GR"/>
        </w:rPr>
      </w:pPr>
    </w:p>
    <w:p w:rsidR="00A34B35" w:rsidRDefault="00A34B35" w:rsidP="00A34B35">
      <w:pPr>
        <w:numPr>
          <w:ilvl w:val="0"/>
          <w:numId w:val="13"/>
        </w:numPr>
        <w:spacing w:before="120"/>
        <w:ind w:right="3402"/>
        <w:jc w:val="both"/>
        <w:rPr>
          <w:rFonts w:ascii="Verdana" w:hAnsi="Verdana"/>
          <w:lang w:val="el-GR"/>
        </w:rPr>
      </w:pPr>
      <w:r>
        <w:rPr>
          <w:rFonts w:ascii="Verdana" w:hAnsi="Verdana"/>
          <w:lang w:val="el-GR"/>
        </w:rPr>
        <w:t>Για κάθε μια από τις γέφυρες του προηγούμενου ερωτήματος, να κατασκευάσετε δυο διαγράμματα:</w:t>
      </w:r>
    </w:p>
    <w:p w:rsidR="00A34B35" w:rsidRDefault="00A34B35" w:rsidP="00A34B35">
      <w:pPr>
        <w:numPr>
          <w:ilvl w:val="0"/>
          <w:numId w:val="15"/>
        </w:numPr>
        <w:tabs>
          <w:tab w:val="clear" w:pos="1287"/>
          <w:tab w:val="left" w:pos="993"/>
        </w:tabs>
        <w:spacing w:before="120"/>
        <w:ind w:left="993" w:right="3402" w:hanging="426"/>
        <w:jc w:val="both"/>
        <w:rPr>
          <w:rFonts w:ascii="Verdana" w:hAnsi="Verdana"/>
          <w:lang w:val="el-GR"/>
        </w:rPr>
      </w:pPr>
      <w:r>
        <w:rPr>
          <w:rFonts w:ascii="Verdana" w:hAnsi="Verdana"/>
          <w:lang w:val="el-GR"/>
        </w:rPr>
        <w:t>Γωνία ανοίγματος – Εύρος ανοίγματος</w:t>
      </w:r>
    </w:p>
    <w:p w:rsidR="00A34B35" w:rsidRDefault="00A34B35" w:rsidP="00A34B35">
      <w:pPr>
        <w:numPr>
          <w:ilvl w:val="0"/>
          <w:numId w:val="15"/>
        </w:numPr>
        <w:tabs>
          <w:tab w:val="clear" w:pos="1287"/>
          <w:tab w:val="left" w:pos="993"/>
        </w:tabs>
        <w:spacing w:before="120"/>
        <w:ind w:left="993" w:right="3402" w:hanging="426"/>
        <w:jc w:val="both"/>
        <w:rPr>
          <w:rFonts w:ascii="Verdana" w:hAnsi="Verdana"/>
          <w:lang w:val="el-GR"/>
        </w:rPr>
      </w:pPr>
      <w:r>
        <w:rPr>
          <w:rFonts w:ascii="Verdana" w:hAnsi="Verdana"/>
          <w:lang w:val="el-GR"/>
        </w:rPr>
        <w:t>Γωνία ανοίγματος – Απόσταση του Κ από τη στάθμη του νερού.</w:t>
      </w:r>
    </w:p>
    <w:p w:rsidR="00A34B35" w:rsidRDefault="00A34B35" w:rsidP="00A34B35">
      <w:pPr>
        <w:pStyle w:val="Verdana"/>
        <w:ind w:left="567" w:right="3402"/>
        <w:rPr>
          <w:u w:val="single"/>
          <w:lang w:val="el-GR"/>
        </w:rPr>
      </w:pPr>
    </w:p>
    <w:p w:rsidR="00A34B35" w:rsidRDefault="00A34B35" w:rsidP="00A34B35">
      <w:pPr>
        <w:pStyle w:val="Verdana"/>
        <w:ind w:left="567" w:right="3402"/>
        <w:rPr>
          <w:u w:val="single"/>
          <w:lang w:val="el-GR"/>
        </w:rPr>
      </w:pPr>
    </w:p>
    <w:p w:rsidR="00A34B35" w:rsidRDefault="00A34B35" w:rsidP="00A34B35">
      <w:pPr>
        <w:pStyle w:val="Verdana"/>
        <w:ind w:left="567" w:right="3402"/>
        <w:rPr>
          <w:u w:val="single"/>
          <w:lang w:val="el-GR"/>
        </w:rPr>
      </w:pPr>
    </w:p>
    <w:p w:rsidR="00A34B35" w:rsidRDefault="00A34B35" w:rsidP="00A34B35">
      <w:pPr>
        <w:pStyle w:val="Verdana"/>
        <w:ind w:left="567" w:right="3402"/>
        <w:rPr>
          <w:u w:val="single"/>
          <w:lang w:val="el-GR"/>
        </w:rPr>
      </w:pPr>
    </w:p>
    <w:p w:rsidR="00A34B35" w:rsidRDefault="00A34B35" w:rsidP="00A34B35">
      <w:pPr>
        <w:pStyle w:val="Verdana"/>
        <w:ind w:left="567" w:right="3402"/>
        <w:rPr>
          <w:lang w:val="el-GR"/>
        </w:rPr>
      </w:pPr>
      <w:r>
        <w:rPr>
          <w:u w:val="single"/>
          <w:lang w:val="el-GR"/>
        </w:rPr>
        <w:t>Αναμενόμενο αποτέλεσμα</w:t>
      </w:r>
      <w:r>
        <w:rPr>
          <w:lang w:val="el-GR"/>
        </w:rPr>
        <w:t>:</w:t>
      </w:r>
    </w:p>
    <w:p w:rsidR="00A34B35" w:rsidRDefault="00A34B35" w:rsidP="00A34B35">
      <w:pPr>
        <w:pStyle w:val="Verdana"/>
        <w:jc w:val="center"/>
        <w:rPr>
          <w:b/>
          <w:lang w:val="el-GR"/>
        </w:rPr>
      </w:pPr>
      <w:r>
        <w:rPr>
          <w:b/>
          <w:lang w:val="el-GR"/>
        </w:rPr>
        <w:t>Πρώτη γέφυρα</w:t>
      </w:r>
    </w:p>
    <w:p w:rsidR="00A34B35" w:rsidRDefault="00A34B35" w:rsidP="00A34B35">
      <w:pPr>
        <w:tabs>
          <w:tab w:val="left" w:pos="993"/>
        </w:tabs>
        <w:spacing w:before="120"/>
        <w:jc w:val="both"/>
        <w:rPr>
          <w:rFonts w:ascii="Verdana" w:hAnsi="Verdana"/>
          <w:lang w:val="el-GR"/>
        </w:rPr>
      </w:pPr>
      <w:r>
        <w:rPr>
          <w:rFonts w:ascii="Verdana" w:hAnsi="Verdana"/>
          <w:noProof/>
          <w:lang w:val="el-GR"/>
        </w:rPr>
        <w:lastRenderedPageBreak/>
        <w:drawing>
          <wp:inline distT="0" distB="0" distL="0" distR="0">
            <wp:extent cx="2734310" cy="3079750"/>
            <wp:effectExtent l="0" t="0" r="8890" b="635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34310" cy="3079750"/>
                    </a:xfrm>
                    <a:prstGeom prst="rect">
                      <a:avLst/>
                    </a:prstGeom>
                    <a:noFill/>
                    <a:ln>
                      <a:noFill/>
                    </a:ln>
                  </pic:spPr>
                </pic:pic>
              </a:graphicData>
            </a:graphic>
          </wp:inline>
        </w:drawing>
      </w:r>
      <w:r>
        <w:rPr>
          <w:rFonts w:ascii="Verdana" w:hAnsi="Verdana"/>
          <w:lang w:val="el-GR"/>
        </w:rPr>
        <w:t xml:space="preserve">     </w:t>
      </w:r>
      <w:r>
        <w:rPr>
          <w:rFonts w:ascii="Verdana" w:hAnsi="Verdana"/>
          <w:noProof/>
          <w:lang w:val="el-GR"/>
        </w:rPr>
        <w:drawing>
          <wp:inline distT="0" distB="0" distL="0" distR="0">
            <wp:extent cx="2734310" cy="3079750"/>
            <wp:effectExtent l="0" t="0" r="8890" b="635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34310" cy="3079750"/>
                    </a:xfrm>
                    <a:prstGeom prst="rect">
                      <a:avLst/>
                    </a:prstGeom>
                    <a:noFill/>
                    <a:ln>
                      <a:noFill/>
                    </a:ln>
                  </pic:spPr>
                </pic:pic>
              </a:graphicData>
            </a:graphic>
          </wp:inline>
        </w:drawing>
      </w:r>
    </w:p>
    <w:p w:rsidR="00A34B35" w:rsidRDefault="00A34B35" w:rsidP="00A34B35">
      <w:pPr>
        <w:tabs>
          <w:tab w:val="left" w:pos="993"/>
        </w:tabs>
        <w:spacing w:before="120"/>
        <w:jc w:val="both"/>
        <w:rPr>
          <w:rFonts w:ascii="Verdana" w:hAnsi="Verdana"/>
          <w:lang w:val="el-GR"/>
        </w:rPr>
      </w:pPr>
    </w:p>
    <w:p w:rsidR="00A34B35" w:rsidRDefault="00A34B35" w:rsidP="00A34B35">
      <w:pPr>
        <w:pStyle w:val="Verdana"/>
        <w:jc w:val="center"/>
        <w:rPr>
          <w:b/>
          <w:lang w:val="el-GR"/>
        </w:rPr>
      </w:pPr>
      <w:r>
        <w:rPr>
          <w:b/>
          <w:lang w:val="el-GR"/>
        </w:rPr>
        <w:t>Δεύτερη γέφυρα</w:t>
      </w:r>
    </w:p>
    <w:p w:rsidR="00A34B35" w:rsidRDefault="00A34B35" w:rsidP="00A34B35">
      <w:pPr>
        <w:tabs>
          <w:tab w:val="left" w:pos="993"/>
        </w:tabs>
        <w:spacing w:before="120"/>
        <w:jc w:val="both"/>
        <w:rPr>
          <w:rFonts w:ascii="Verdana" w:hAnsi="Verdana"/>
          <w:lang w:val="el-GR"/>
        </w:rPr>
      </w:pPr>
      <w:r>
        <w:rPr>
          <w:rFonts w:ascii="Verdana" w:hAnsi="Verdana"/>
          <w:noProof/>
          <w:lang w:val="el-GR"/>
        </w:rPr>
        <w:lastRenderedPageBreak/>
        <w:drawing>
          <wp:inline distT="0" distB="0" distL="0" distR="0">
            <wp:extent cx="2734310" cy="3079750"/>
            <wp:effectExtent l="0" t="0" r="8890" b="635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734310" cy="3079750"/>
                    </a:xfrm>
                    <a:prstGeom prst="rect">
                      <a:avLst/>
                    </a:prstGeom>
                    <a:noFill/>
                    <a:ln>
                      <a:noFill/>
                    </a:ln>
                  </pic:spPr>
                </pic:pic>
              </a:graphicData>
            </a:graphic>
          </wp:inline>
        </w:drawing>
      </w:r>
      <w:r>
        <w:rPr>
          <w:rFonts w:ascii="Verdana" w:hAnsi="Verdana"/>
          <w:lang w:val="el-GR"/>
        </w:rPr>
        <w:t xml:space="preserve">     </w:t>
      </w:r>
      <w:r>
        <w:rPr>
          <w:rFonts w:ascii="Verdana" w:hAnsi="Verdana"/>
          <w:noProof/>
          <w:lang w:val="el-GR"/>
        </w:rPr>
        <w:drawing>
          <wp:inline distT="0" distB="0" distL="0" distR="0">
            <wp:extent cx="2734310" cy="3079750"/>
            <wp:effectExtent l="0" t="0" r="8890" b="6350"/>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734310" cy="3079750"/>
                    </a:xfrm>
                    <a:prstGeom prst="rect">
                      <a:avLst/>
                    </a:prstGeom>
                    <a:noFill/>
                    <a:ln>
                      <a:noFill/>
                    </a:ln>
                  </pic:spPr>
                </pic:pic>
              </a:graphicData>
            </a:graphic>
          </wp:inline>
        </w:drawing>
      </w:r>
    </w:p>
    <w:p w:rsidR="00A34B35" w:rsidRDefault="00A34B35" w:rsidP="00A34B35">
      <w:pPr>
        <w:pStyle w:val="Verdana"/>
        <w:spacing w:line="360" w:lineRule="auto"/>
        <w:ind w:right="3402" w:firstLine="567"/>
        <w:rPr>
          <w:lang w:val="el-GR"/>
        </w:rPr>
      </w:pPr>
    </w:p>
    <w:p w:rsidR="00A34B35" w:rsidRDefault="00A34B35" w:rsidP="00A34B35">
      <w:pPr>
        <w:pStyle w:val="Verdana"/>
        <w:numPr>
          <w:ilvl w:val="0"/>
          <w:numId w:val="13"/>
        </w:numPr>
        <w:ind w:right="3402"/>
        <w:rPr>
          <w:lang w:val="el-GR"/>
        </w:rPr>
      </w:pPr>
      <w:r>
        <w:rPr>
          <w:noProof/>
          <w:lang w:val="el-GR"/>
        </w:rPr>
        <mc:AlternateContent>
          <mc:Choice Requires="wps">
            <w:drawing>
              <wp:anchor distT="0" distB="0" distL="114300" distR="114300" simplePos="0" relativeHeight="251677696" behindDoc="0" locked="0" layoutInCell="1" allowOverlap="1">
                <wp:simplePos x="0" y="0"/>
                <wp:positionH relativeFrom="column">
                  <wp:posOffset>3922395</wp:posOffset>
                </wp:positionH>
                <wp:positionV relativeFrom="paragraph">
                  <wp:posOffset>32385</wp:posOffset>
                </wp:positionV>
                <wp:extent cx="1997075" cy="1143000"/>
                <wp:effectExtent l="421005" t="8890" r="10795" b="10160"/>
                <wp:wrapNone/>
                <wp:docPr id="36" name="Επεξήγηση με στρογγυλεμένο παραλληλόγραμμο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7075" cy="1143000"/>
                        </a:xfrm>
                        <a:prstGeom prst="wedgeRoundRectCallout">
                          <a:avLst>
                            <a:gd name="adj1" fmla="val -69903"/>
                            <a:gd name="adj2" fmla="val -9556"/>
                            <a:gd name="adj3" fmla="val 16667"/>
                          </a:avLst>
                        </a:prstGeom>
                        <a:solidFill>
                          <a:srgbClr val="CCFFCC"/>
                        </a:solidFill>
                        <a:ln w="9525">
                          <a:solidFill>
                            <a:srgbClr val="000000"/>
                          </a:solidFill>
                          <a:miter lim="800000"/>
                          <a:headEnd/>
                          <a:tailEnd/>
                        </a:ln>
                      </wps:spPr>
                      <wps:txbx>
                        <w:txbxContent>
                          <w:p w:rsidR="00A34B35" w:rsidRDefault="00A34B35" w:rsidP="00A34B35">
                            <w:pPr>
                              <w:rPr>
                                <w:rFonts w:ascii="Verdana" w:hAnsi="Verdana"/>
                                <w:lang w:val="el-GR"/>
                              </w:rPr>
                            </w:pPr>
                            <w:r>
                              <w:rPr>
                                <w:rFonts w:ascii="Verdana" w:hAnsi="Verdana"/>
                                <w:lang w:val="el-GR"/>
                              </w:rPr>
                              <w:t>Οι ερωτήσεις 12,13,14,15  έχουν ως στόχο τη μελέτη των τριγωνομετρικών  αριθμών ημίτονο και συνημίτονο στο  διάστημα [0</w:t>
                            </w:r>
                            <w:r>
                              <w:rPr>
                                <w:rFonts w:ascii="Verdana" w:hAnsi="Verdana"/>
                                <w:vertAlign w:val="superscript"/>
                                <w:lang w:val="el-GR"/>
                              </w:rPr>
                              <w:t>ο</w:t>
                            </w:r>
                            <w:r>
                              <w:rPr>
                                <w:rFonts w:ascii="Verdana" w:hAnsi="Verdana"/>
                                <w:lang w:val="el-GR"/>
                              </w:rPr>
                              <w:t>, 360</w:t>
                            </w:r>
                            <w:r>
                              <w:rPr>
                                <w:rFonts w:ascii="Verdana" w:hAnsi="Verdana"/>
                                <w:vertAlign w:val="superscript"/>
                                <w:lang w:val="el-GR"/>
                              </w:rPr>
                              <w:t>ο</w:t>
                            </w:r>
                            <w:r>
                              <w:rPr>
                                <w:rFonts w:ascii="Verdana" w:hAnsi="Verdana"/>
                                <w:lang w:val="el-GR"/>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36" o:spid="_x0000_s1061" type="#_x0000_t62" style="position:absolute;left:0;text-align:left;margin-left:308.85pt;margin-top:2.55pt;width:157.25pt;height:90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" adj="-4299,8736" fillcolor="#cfc">
                <v:textbox>
                  <w:txbxContent>
                    <w:p w:rsidR="00A34B35" w:rsidRDefault="00A34B35" w:rsidP="00A34B35">
                      <w:pPr>
                        <w:rPr>
                          <w:rFonts w:ascii="Verdana" w:hAnsi="Verdana"/>
                          <w:lang w:val="el-GR"/>
                        </w:rPr>
                      </w:pPr>
                      <w:r>
                        <w:rPr>
                          <w:rFonts w:ascii="Verdana" w:hAnsi="Verdana"/>
                          <w:lang w:val="el-GR"/>
                        </w:rPr>
                        <w:t>Οι ερωτήσεις 12,13,14,15  έχουν ως στόχο τη μελέτη των τριγωνομετρικών  αριθμών ημίτονο και συνημίτονο στο  διάστημα [0</w:t>
                      </w:r>
                      <w:r>
                        <w:rPr>
                          <w:rFonts w:ascii="Verdana" w:hAnsi="Verdana"/>
                          <w:vertAlign w:val="superscript"/>
                          <w:lang w:val="el-GR"/>
                        </w:rPr>
                        <w:t>ο</w:t>
                      </w:r>
                      <w:r>
                        <w:rPr>
                          <w:rFonts w:ascii="Verdana" w:hAnsi="Verdana"/>
                          <w:lang w:val="el-GR"/>
                        </w:rPr>
                        <w:t>, 360</w:t>
                      </w:r>
                      <w:r>
                        <w:rPr>
                          <w:rFonts w:ascii="Verdana" w:hAnsi="Verdana"/>
                          <w:vertAlign w:val="superscript"/>
                          <w:lang w:val="el-GR"/>
                        </w:rPr>
                        <w:t>ο</w:t>
                      </w:r>
                      <w:r>
                        <w:rPr>
                          <w:rFonts w:ascii="Verdana" w:hAnsi="Verdana"/>
                          <w:lang w:val="el-GR"/>
                        </w:rPr>
                        <w:t>].</w:t>
                      </w:r>
                    </w:p>
                  </w:txbxContent>
                </v:textbox>
              </v:shape>
            </w:pict>
          </mc:Fallback>
        </mc:AlternateContent>
      </w:r>
      <w:r>
        <w:rPr>
          <w:lang w:val="el-GR"/>
        </w:rPr>
        <w:t>Στο πρόβλημα της γέφυρας έχει νόημα να μιλάμε για γωνία ανοίγματος μεγαλύτερο των 90</w:t>
      </w:r>
      <w:r>
        <w:rPr>
          <w:vertAlign w:val="superscript"/>
          <w:lang w:val="el-GR"/>
        </w:rPr>
        <w:t>ο</w:t>
      </w:r>
      <w:r>
        <w:rPr>
          <w:lang w:val="el-GR"/>
        </w:rPr>
        <w:t>; Αιτιολογείστε την απάντησή σας.</w:t>
      </w:r>
    </w:p>
    <w:p w:rsidR="00A34B35" w:rsidRDefault="00A34B35" w:rsidP="00A34B35">
      <w:pPr>
        <w:pStyle w:val="Verdana"/>
        <w:ind w:left="567" w:right="3402"/>
        <w:rPr>
          <w:u w:val="single"/>
          <w:lang w:val="el-GR"/>
        </w:rPr>
      </w:pPr>
      <w:r>
        <w:rPr>
          <w:u w:val="single"/>
          <w:lang w:val="el-GR"/>
        </w:rPr>
        <w:t>Αναμενόμενη απάντηση</w:t>
      </w:r>
      <w:r>
        <w:rPr>
          <w:lang w:val="el-GR"/>
        </w:rPr>
        <w:t>:</w:t>
      </w:r>
    </w:p>
    <w:p w:rsidR="00A34B35" w:rsidRDefault="00A34B35" w:rsidP="00A34B35">
      <w:pPr>
        <w:pStyle w:val="Verdana"/>
        <w:ind w:left="567" w:right="3402"/>
        <w:rPr>
          <w:lang w:val="el-GR"/>
        </w:rPr>
      </w:pPr>
      <w:r>
        <w:rPr>
          <w:lang w:val="el-GR"/>
        </w:rPr>
        <w:t>Όχι, γιατί η γέφυρα δεν μπορεί και δεν χρειάζεται να ανοίξει πάνω από 90</w:t>
      </w:r>
      <w:r>
        <w:rPr>
          <w:vertAlign w:val="superscript"/>
          <w:lang w:val="el-GR"/>
        </w:rPr>
        <w:t>ο</w:t>
      </w:r>
      <w:r>
        <w:rPr>
          <w:lang w:val="el-GR"/>
        </w:rPr>
        <w:t>.</w:t>
      </w:r>
    </w:p>
    <w:p w:rsidR="00A34B35" w:rsidRDefault="00A34B35" w:rsidP="00A34B35">
      <w:pPr>
        <w:pStyle w:val="Verdana"/>
        <w:ind w:left="567" w:right="3402"/>
        <w:rPr>
          <w:lang w:val="el-GR"/>
        </w:rPr>
      </w:pPr>
      <w:r>
        <w:rPr>
          <w:noProof/>
          <w:lang w:val="el-GR"/>
        </w:rPr>
        <mc:AlternateContent>
          <mc:Choice Requires="wps">
            <w:drawing>
              <wp:anchor distT="0" distB="0" distL="114300" distR="114300" simplePos="0" relativeHeight="251676672" behindDoc="0" locked="0" layoutInCell="1" allowOverlap="1">
                <wp:simplePos x="0" y="0"/>
                <wp:positionH relativeFrom="column">
                  <wp:posOffset>2453640</wp:posOffset>
                </wp:positionH>
                <wp:positionV relativeFrom="paragraph">
                  <wp:posOffset>25400</wp:posOffset>
                </wp:positionV>
                <wp:extent cx="3295650" cy="1333500"/>
                <wp:effectExtent l="247650" t="6350" r="9525" b="12700"/>
                <wp:wrapNone/>
                <wp:docPr id="35" name="Επεξήγηση με στρογγυλεμένο παραλληλόγραμμο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95650" cy="1333500"/>
                        </a:xfrm>
                        <a:prstGeom prst="wedgeRoundRectCallout">
                          <a:avLst>
                            <a:gd name="adj1" fmla="val -57014"/>
                            <a:gd name="adj2" fmla="val -19144"/>
                            <a:gd name="adj3" fmla="val 16667"/>
                          </a:avLst>
                        </a:prstGeom>
                        <a:solidFill>
                          <a:srgbClr val="CCFFCC"/>
                        </a:solidFill>
                        <a:ln w="9525">
                          <a:solidFill>
                            <a:srgbClr val="000000"/>
                          </a:solidFill>
                          <a:miter lim="800000"/>
                          <a:headEnd/>
                          <a:tailEnd/>
                        </a:ln>
                      </wps:spPr>
                      <wps:txbx>
                        <w:txbxContent>
                          <w:p w:rsidR="00A34B35" w:rsidRDefault="00A34B35" w:rsidP="00A34B35">
                            <w:pPr>
                              <w:spacing w:before="120"/>
                              <w:rPr>
                                <w:rFonts w:ascii="Verdana" w:hAnsi="Verdana"/>
                                <w:lang w:val="el-GR"/>
                              </w:rPr>
                            </w:pPr>
                            <w:r>
                              <w:rPr>
                                <w:rFonts w:ascii="Verdana" w:hAnsi="Verdana"/>
                                <w:lang w:val="el-GR"/>
                              </w:rPr>
                              <w:t xml:space="preserve">Είναι πιθανό οι μαθητές να δυσκολευτούν να βρουν ένα τέτοιο παράδειγμα. Στην περίπτωση αυτή ο διδάσκων μπορεί να αναφέρει τον τροχό ενός λούνα </w:t>
                            </w:r>
                            <w:proofErr w:type="spellStart"/>
                            <w:r>
                              <w:rPr>
                                <w:rFonts w:ascii="Verdana" w:hAnsi="Verdana"/>
                                <w:lang w:val="el-GR"/>
                              </w:rPr>
                              <w:t>παρκ</w:t>
                            </w:r>
                            <w:proofErr w:type="spellEnd"/>
                            <w:r>
                              <w:rPr>
                                <w:rFonts w:ascii="Verdana" w:hAnsi="Verdana"/>
                                <w:lang w:val="el-GR"/>
                              </w:rPr>
                              <w:t xml:space="preserve"> και να κάνει το σχέδιο στον πίνακα δείχνοντας ότι η γωνία τώρα μπορεί να φτάσει αλλά και να υπερβεί τις 360</w:t>
                            </w:r>
                            <w:r>
                              <w:rPr>
                                <w:rFonts w:ascii="Verdana" w:hAnsi="Verdana"/>
                                <w:vertAlign w:val="superscript"/>
                                <w:lang w:val="el-GR"/>
                              </w:rPr>
                              <w:t>ο</w:t>
                            </w:r>
                            <w:r>
                              <w:rPr>
                                <w:rFonts w:ascii="Verdana" w:hAnsi="Verdana"/>
                                <w:lang w:val="el-GR"/>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35" o:spid="_x0000_s1062" type="#_x0000_t62" style="position:absolute;left:0;text-align:left;margin-left:193.2pt;margin-top:2pt;width:259.5pt;height:1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" adj="-1515,6665" fillcolor="#cfc">
                <v:textbox>
                  <w:txbxContent>
                    <w:p w:rsidR="00A34B35" w:rsidRDefault="00A34B35" w:rsidP="00A34B35">
                      <w:pPr>
                        <w:spacing w:before="120"/>
                        <w:rPr>
                          <w:rFonts w:ascii="Verdana" w:hAnsi="Verdana"/>
                          <w:lang w:val="el-GR"/>
                        </w:rPr>
                      </w:pPr>
                      <w:r>
                        <w:rPr>
                          <w:rFonts w:ascii="Verdana" w:hAnsi="Verdana"/>
                          <w:lang w:val="el-GR"/>
                        </w:rPr>
                        <w:t xml:space="preserve">Είναι πιθανό οι μαθητές να δυσκολευτούν να βρουν ένα τέτοιο παράδειγμα. Στην περίπτωση αυτή ο διδάσκων μπορεί να αναφέρει τον τροχό ενός λούνα </w:t>
                      </w:r>
                      <w:proofErr w:type="spellStart"/>
                      <w:r>
                        <w:rPr>
                          <w:rFonts w:ascii="Verdana" w:hAnsi="Verdana"/>
                          <w:lang w:val="el-GR"/>
                        </w:rPr>
                        <w:t>παρκ</w:t>
                      </w:r>
                      <w:proofErr w:type="spellEnd"/>
                      <w:r>
                        <w:rPr>
                          <w:rFonts w:ascii="Verdana" w:hAnsi="Verdana"/>
                          <w:lang w:val="el-GR"/>
                        </w:rPr>
                        <w:t xml:space="preserve"> και να κάνει το σχέδιο στον πίνακα δείχνοντας ότι η γωνία τώρα μπορεί να φτάσει αλλά και να υπερβεί τις 360</w:t>
                      </w:r>
                      <w:r>
                        <w:rPr>
                          <w:rFonts w:ascii="Verdana" w:hAnsi="Verdana"/>
                          <w:vertAlign w:val="superscript"/>
                          <w:lang w:val="el-GR"/>
                        </w:rPr>
                        <w:t>ο</w:t>
                      </w:r>
                      <w:r>
                        <w:rPr>
                          <w:rFonts w:ascii="Verdana" w:hAnsi="Verdana"/>
                          <w:lang w:val="el-GR"/>
                        </w:rPr>
                        <w:t>.</w:t>
                      </w:r>
                    </w:p>
                  </w:txbxContent>
                </v:textbox>
              </v:shape>
            </w:pict>
          </mc:Fallback>
        </mc:AlternateContent>
      </w:r>
    </w:p>
    <w:p w:rsidR="00A34B35" w:rsidRDefault="00A34B35" w:rsidP="00A34B35">
      <w:pPr>
        <w:pStyle w:val="Verdana"/>
        <w:numPr>
          <w:ilvl w:val="0"/>
          <w:numId w:val="13"/>
        </w:numPr>
        <w:ind w:right="5670"/>
        <w:rPr>
          <w:lang w:val="el-GR"/>
        </w:rPr>
      </w:pPr>
      <w:r>
        <w:rPr>
          <w:lang w:val="el-GR"/>
        </w:rPr>
        <w:t xml:space="preserve">Μπορείτε να σκεφθείτε και να προτείνεται μία περίπτωση ανάλογη με της γέφυρας που </w:t>
      </w:r>
      <w:r>
        <w:rPr>
          <w:lang w:val="el-GR"/>
        </w:rPr>
        <w:lastRenderedPageBreak/>
        <w:t>να έχει νόημα να μιλάμε για γωνία μεγαλύτερη των  90</w:t>
      </w:r>
      <w:r>
        <w:rPr>
          <w:vertAlign w:val="superscript"/>
          <w:lang w:val="el-GR"/>
        </w:rPr>
        <w:t>ο</w:t>
      </w:r>
      <w:r>
        <w:rPr>
          <w:lang w:val="el-GR"/>
        </w:rPr>
        <w:t xml:space="preserve"> ;</w:t>
      </w:r>
    </w:p>
    <w:p w:rsidR="00A34B35" w:rsidRDefault="00A34B35" w:rsidP="00A34B35">
      <w:pPr>
        <w:pStyle w:val="Verdana"/>
        <w:ind w:left="567" w:right="5670"/>
        <w:rPr>
          <w:u w:val="single"/>
          <w:lang w:val="el-GR"/>
        </w:rPr>
      </w:pPr>
    </w:p>
    <w:p w:rsidR="00A34B35" w:rsidRDefault="00A34B35" w:rsidP="00A34B35">
      <w:pPr>
        <w:pStyle w:val="Verdana"/>
        <w:numPr>
          <w:ilvl w:val="0"/>
          <w:numId w:val="13"/>
        </w:numPr>
        <w:ind w:right="3402"/>
        <w:rPr>
          <w:lang w:val="el-GR"/>
        </w:rPr>
      </w:pPr>
      <w:r>
        <w:rPr>
          <w:lang w:val="el-GR"/>
        </w:rPr>
        <w:t xml:space="preserve">Φτιάξτε ένα νέο πίνακα στο </w:t>
      </w:r>
      <w:r>
        <w:t>FP</w:t>
      </w:r>
      <w:r>
        <w:rPr>
          <w:lang w:val="el-GR"/>
        </w:rPr>
        <w:t xml:space="preserve"> και συμπληρώστε την πρώτη στήλη με τιμές ανοίγματος από 0</w:t>
      </w:r>
      <w:r>
        <w:rPr>
          <w:vertAlign w:val="superscript"/>
          <w:lang w:val="el-GR"/>
        </w:rPr>
        <w:t>ο</w:t>
      </w:r>
      <w:r>
        <w:rPr>
          <w:lang w:val="el-GR"/>
        </w:rPr>
        <w:t xml:space="preserve"> έως 360</w:t>
      </w:r>
      <w:r>
        <w:rPr>
          <w:vertAlign w:val="superscript"/>
          <w:lang w:val="el-GR"/>
        </w:rPr>
        <w:t>ο</w:t>
      </w:r>
      <w:r>
        <w:rPr>
          <w:lang w:val="el-GR"/>
        </w:rPr>
        <w:t xml:space="preserve">  με βήμα 10</w:t>
      </w:r>
      <w:r>
        <w:rPr>
          <w:vertAlign w:val="superscript"/>
          <w:lang w:val="el-GR"/>
        </w:rPr>
        <w:t>ο</w:t>
      </w:r>
      <w:r>
        <w:rPr>
          <w:lang w:val="el-GR"/>
        </w:rPr>
        <w:t xml:space="preserve"> και μετατρέψτε στη δεύτερη στήλη τις μοίρες σε ακτίνια. Συμπληρώστε τις στήλες με το ημίτονο και το συνημίτονο της γωνίας. Παρατηρήστε τις τιμές των δύο αυτών στηλών και καταγράψτε τις παρατηρήσεις σας.</w:t>
      </w:r>
    </w:p>
    <w:p w:rsidR="00A34B35" w:rsidRDefault="00A34B35" w:rsidP="00A34B35">
      <w:pPr>
        <w:pStyle w:val="Verdana"/>
        <w:ind w:left="567" w:right="3402"/>
        <w:rPr>
          <w:lang w:val="el-GR"/>
        </w:rPr>
      </w:pPr>
      <w:r>
        <w:rPr>
          <w:u w:val="single"/>
          <w:lang w:val="el-GR"/>
        </w:rPr>
        <w:t>Αναμενόμενη απάντηση</w:t>
      </w:r>
      <w:r>
        <w:rPr>
          <w:lang w:val="el-GR"/>
        </w:rPr>
        <w:t>:</w:t>
      </w:r>
    </w:p>
    <w:p w:rsidR="00A34B35" w:rsidRDefault="00A34B35" w:rsidP="00A34B35">
      <w:pPr>
        <w:pStyle w:val="Verdana"/>
        <w:numPr>
          <w:ilvl w:val="0"/>
          <w:numId w:val="17"/>
        </w:numPr>
        <w:tabs>
          <w:tab w:val="clear" w:pos="1353"/>
          <w:tab w:val="num" w:pos="142"/>
        </w:tabs>
        <w:spacing w:before="0"/>
        <w:ind w:left="993" w:right="3402"/>
        <w:rPr>
          <w:lang w:val="el-GR"/>
        </w:rPr>
      </w:pPr>
      <w:r>
        <w:rPr>
          <w:lang w:val="el-GR"/>
        </w:rPr>
        <w:t>Από 0</w:t>
      </w:r>
      <w:r>
        <w:rPr>
          <w:vertAlign w:val="superscript"/>
          <w:lang w:val="el-GR"/>
        </w:rPr>
        <w:t>ο</w:t>
      </w:r>
      <w:r>
        <w:rPr>
          <w:lang w:val="el-GR"/>
        </w:rPr>
        <w:t xml:space="preserve"> έως 90</w:t>
      </w:r>
      <w:r>
        <w:rPr>
          <w:vertAlign w:val="superscript"/>
          <w:lang w:val="el-GR"/>
        </w:rPr>
        <w:t>ο</w:t>
      </w:r>
      <w:r>
        <w:rPr>
          <w:lang w:val="el-GR"/>
        </w:rPr>
        <w:t xml:space="preserve"> οι τιμές του ημιτόνου αυξάνονται Από  90</w:t>
      </w:r>
      <w:r>
        <w:rPr>
          <w:vertAlign w:val="superscript"/>
          <w:lang w:val="el-GR"/>
        </w:rPr>
        <w:t>ο</w:t>
      </w:r>
      <w:r>
        <w:rPr>
          <w:lang w:val="el-GR"/>
        </w:rPr>
        <w:t xml:space="preserve"> έως 270</w:t>
      </w:r>
      <w:r>
        <w:rPr>
          <w:vertAlign w:val="superscript"/>
          <w:lang w:val="el-GR"/>
        </w:rPr>
        <w:t>ο</w:t>
      </w:r>
      <w:r>
        <w:rPr>
          <w:lang w:val="el-GR"/>
        </w:rPr>
        <w:t xml:space="preserve"> οι τιμές του ημιτόνου μειώνονται.</w:t>
      </w:r>
    </w:p>
    <w:p w:rsidR="00A34B35" w:rsidRDefault="00A34B35" w:rsidP="00A34B35">
      <w:pPr>
        <w:pStyle w:val="Verdana"/>
        <w:numPr>
          <w:ilvl w:val="0"/>
          <w:numId w:val="17"/>
        </w:numPr>
        <w:tabs>
          <w:tab w:val="clear" w:pos="1353"/>
          <w:tab w:val="num" w:pos="142"/>
        </w:tabs>
        <w:spacing w:before="0"/>
        <w:ind w:left="993" w:right="3402"/>
        <w:rPr>
          <w:lang w:val="el-GR"/>
        </w:rPr>
      </w:pPr>
      <w:r>
        <w:rPr>
          <w:lang w:val="el-GR"/>
        </w:rPr>
        <w:t>Από 270</w:t>
      </w:r>
      <w:r>
        <w:rPr>
          <w:vertAlign w:val="superscript"/>
          <w:lang w:val="el-GR"/>
        </w:rPr>
        <w:t>ο</w:t>
      </w:r>
      <w:r>
        <w:rPr>
          <w:lang w:val="el-GR"/>
        </w:rPr>
        <w:t xml:space="preserve"> έως 360</w:t>
      </w:r>
      <w:r>
        <w:rPr>
          <w:vertAlign w:val="superscript"/>
          <w:lang w:val="el-GR"/>
        </w:rPr>
        <w:t>0</w:t>
      </w:r>
      <w:r>
        <w:rPr>
          <w:lang w:val="el-GR"/>
        </w:rPr>
        <w:t xml:space="preserve"> οι τιμές του ημιτόνου αυξάνονται.</w:t>
      </w:r>
    </w:p>
    <w:p w:rsidR="00A34B35" w:rsidRDefault="00A34B35" w:rsidP="00A34B35">
      <w:pPr>
        <w:pStyle w:val="Verdana"/>
        <w:numPr>
          <w:ilvl w:val="0"/>
          <w:numId w:val="17"/>
        </w:numPr>
        <w:tabs>
          <w:tab w:val="clear" w:pos="1353"/>
          <w:tab w:val="num" w:pos="142"/>
        </w:tabs>
        <w:spacing w:before="0"/>
        <w:ind w:left="993" w:right="3402"/>
        <w:rPr>
          <w:lang w:val="el-GR"/>
        </w:rPr>
      </w:pPr>
      <w:r>
        <w:rPr>
          <w:lang w:val="el-GR"/>
        </w:rPr>
        <w:t>Η μικρότερη τιμή για το ημίτονο είναι το -1 και η μεγαλύτερη το 1.</w:t>
      </w:r>
    </w:p>
    <w:p w:rsidR="00A34B35" w:rsidRDefault="00A34B35" w:rsidP="00A34B35">
      <w:pPr>
        <w:pStyle w:val="Verdana"/>
        <w:spacing w:before="0"/>
        <w:ind w:left="567" w:right="3402"/>
        <w:rPr>
          <w:lang w:val="el-GR"/>
        </w:rPr>
      </w:pPr>
      <w:r>
        <w:rPr>
          <w:lang w:val="el-GR"/>
        </w:rPr>
        <w:t>Αντίστοιχες παρατηρήσεις αναμένονται και για το συνημίτονο.</w:t>
      </w:r>
    </w:p>
    <w:p w:rsidR="00A34B35" w:rsidRDefault="00A34B35" w:rsidP="00A34B35">
      <w:pPr>
        <w:pStyle w:val="Verdana"/>
        <w:ind w:left="567" w:right="3402"/>
        <w:rPr>
          <w:lang w:val="el-GR"/>
        </w:rPr>
      </w:pPr>
      <w:r>
        <w:rPr>
          <w:noProof/>
          <w:lang w:val="el-GR"/>
        </w:rPr>
        <w:drawing>
          <wp:inline distT="0" distB="0" distL="0" distR="0">
            <wp:extent cx="3010535" cy="3105785"/>
            <wp:effectExtent l="0" t="0" r="0" b="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010535" cy="3105785"/>
                    </a:xfrm>
                    <a:prstGeom prst="rect">
                      <a:avLst/>
                    </a:prstGeom>
                    <a:noFill/>
                    <a:ln>
                      <a:noFill/>
                    </a:ln>
                  </pic:spPr>
                </pic:pic>
              </a:graphicData>
            </a:graphic>
          </wp:inline>
        </w:drawing>
      </w:r>
    </w:p>
    <w:p w:rsidR="00A34B35" w:rsidRDefault="00A34B35" w:rsidP="00A34B35">
      <w:pPr>
        <w:pStyle w:val="Verdana"/>
        <w:ind w:left="567" w:right="3402"/>
        <w:rPr>
          <w:lang w:val="el-GR"/>
        </w:rPr>
      </w:pPr>
    </w:p>
    <w:p w:rsidR="00A34B35" w:rsidRDefault="00A34B35" w:rsidP="00A34B35">
      <w:pPr>
        <w:pStyle w:val="Verdana"/>
        <w:numPr>
          <w:ilvl w:val="0"/>
          <w:numId w:val="13"/>
        </w:numPr>
        <w:ind w:right="3402"/>
        <w:rPr>
          <w:lang w:val="el-GR"/>
        </w:rPr>
      </w:pPr>
      <w:r>
        <w:rPr>
          <w:lang w:val="el-GR"/>
        </w:rPr>
        <w:t>Στείλτε στο γράφημα τις τιμές:</w:t>
      </w:r>
    </w:p>
    <w:p w:rsidR="00A34B35" w:rsidRDefault="00A34B35" w:rsidP="00A34B35">
      <w:pPr>
        <w:pStyle w:val="Verdana"/>
        <w:numPr>
          <w:ilvl w:val="0"/>
          <w:numId w:val="16"/>
        </w:numPr>
        <w:tabs>
          <w:tab w:val="clear" w:pos="1287"/>
          <w:tab w:val="left" w:pos="993"/>
        </w:tabs>
        <w:ind w:left="993" w:right="3402" w:hanging="426"/>
        <w:rPr>
          <w:lang w:val="el-GR"/>
        </w:rPr>
      </w:pPr>
      <w:r>
        <w:rPr>
          <w:lang w:val="el-GR"/>
        </w:rPr>
        <w:t xml:space="preserve">Γωνία-ημίτονο γωνίας </w:t>
      </w:r>
    </w:p>
    <w:p w:rsidR="00A34B35" w:rsidRDefault="00A34B35" w:rsidP="00A34B35">
      <w:pPr>
        <w:pStyle w:val="Verdana"/>
        <w:numPr>
          <w:ilvl w:val="0"/>
          <w:numId w:val="16"/>
        </w:numPr>
        <w:tabs>
          <w:tab w:val="clear" w:pos="1287"/>
          <w:tab w:val="left" w:pos="993"/>
        </w:tabs>
        <w:ind w:left="993" w:right="3402" w:hanging="426"/>
        <w:rPr>
          <w:lang w:val="el-GR"/>
        </w:rPr>
      </w:pPr>
      <w:r>
        <w:rPr>
          <w:lang w:val="el-GR"/>
        </w:rPr>
        <w:t>Γωνία-συνημίτονο γωνίας</w:t>
      </w:r>
    </w:p>
    <w:p w:rsidR="00A34B35" w:rsidRDefault="00A34B35" w:rsidP="00A34B35">
      <w:pPr>
        <w:pStyle w:val="Verdana"/>
        <w:ind w:left="567" w:right="3402"/>
        <w:rPr>
          <w:lang w:val="el-GR"/>
        </w:rPr>
      </w:pPr>
      <w:r>
        <w:rPr>
          <w:lang w:val="el-GR"/>
        </w:rPr>
        <w:t>Ενώστε τα αντίστοιχα σημεία των γραφικών παραστάσεων, κάντε τις παρατηρήσεις σας και καταγράψτε τις εδώ.</w:t>
      </w:r>
    </w:p>
    <w:p w:rsidR="00A34B35" w:rsidRDefault="00A34B35" w:rsidP="00A34B35">
      <w:pPr>
        <w:pStyle w:val="Verdana"/>
        <w:ind w:right="3402"/>
        <w:rPr>
          <w:lang w:val="el-GR"/>
        </w:rPr>
      </w:pPr>
      <w:r>
        <w:rPr>
          <w:u w:val="single"/>
          <w:lang w:val="el-GR"/>
        </w:rPr>
        <w:t>Αναμενόμενη απάντηση</w:t>
      </w:r>
      <w:r>
        <w:rPr>
          <w:lang w:val="el-GR"/>
        </w:rPr>
        <w:t>:</w:t>
      </w:r>
    </w:p>
    <w:p w:rsidR="00A34B35" w:rsidRDefault="00A34B35" w:rsidP="00A34B35">
      <w:pPr>
        <w:pStyle w:val="Verdana"/>
        <w:ind w:right="3402"/>
        <w:rPr>
          <w:lang w:val="el-GR"/>
        </w:rPr>
      </w:pPr>
      <w:r>
        <w:rPr>
          <w:lang w:val="el-GR"/>
        </w:rPr>
        <w:lastRenderedPageBreak/>
        <w:t>Επιβεβαιώνουν τα συμπεράσματα που έβγαλαν από τον πίνακα τιμών της προηγούμενης ερώτησης.</w:t>
      </w:r>
    </w:p>
    <w:p w:rsidR="00A34B35" w:rsidRDefault="00A34B35" w:rsidP="00A34B35">
      <w:pPr>
        <w:pStyle w:val="Verdana"/>
        <w:rPr>
          <w:lang w:val="el-GR"/>
        </w:rPr>
      </w:pPr>
      <w:r>
        <w:rPr>
          <w:noProof/>
          <w:lang w:val="el-GR"/>
        </w:rPr>
        <w:drawing>
          <wp:inline distT="0" distB="0" distL="0" distR="0">
            <wp:extent cx="2734310" cy="3079750"/>
            <wp:effectExtent l="0" t="0" r="8890" b="635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734310" cy="3079750"/>
                    </a:xfrm>
                    <a:prstGeom prst="rect">
                      <a:avLst/>
                    </a:prstGeom>
                    <a:noFill/>
                    <a:ln>
                      <a:noFill/>
                    </a:ln>
                  </pic:spPr>
                </pic:pic>
              </a:graphicData>
            </a:graphic>
          </wp:inline>
        </w:drawing>
      </w:r>
      <w:r>
        <w:rPr>
          <w:lang w:val="el-GR"/>
        </w:rPr>
        <w:t xml:space="preserve"> </w:t>
      </w:r>
      <w:r>
        <w:rPr>
          <w:noProof/>
          <w:lang w:val="el-GR"/>
        </w:rPr>
        <w:drawing>
          <wp:inline distT="0" distB="0" distL="0" distR="0">
            <wp:extent cx="2708910" cy="3062605"/>
            <wp:effectExtent l="0" t="0" r="0" b="4445"/>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708910" cy="3062605"/>
                    </a:xfrm>
                    <a:prstGeom prst="rect">
                      <a:avLst/>
                    </a:prstGeom>
                    <a:noFill/>
                    <a:ln>
                      <a:noFill/>
                    </a:ln>
                  </pic:spPr>
                </pic:pic>
              </a:graphicData>
            </a:graphic>
          </wp:inline>
        </w:drawing>
      </w:r>
    </w:p>
    <w:p w:rsidR="00A34B35" w:rsidRDefault="00A34B35" w:rsidP="00A34B35">
      <w:pPr>
        <w:pStyle w:val="Verdana"/>
        <w:ind w:right="425"/>
        <w:rPr>
          <w:b/>
          <w:bCs/>
          <w:lang w:val="el-GR"/>
        </w:rPr>
      </w:pPr>
    </w:p>
    <w:p w:rsidR="00A34B35" w:rsidRDefault="00A34B35" w:rsidP="00A34B35">
      <w:pPr>
        <w:pStyle w:val="Verdana"/>
        <w:pBdr>
          <w:top w:val="single" w:sz="4" w:space="1" w:color="auto"/>
          <w:left w:val="single" w:sz="4" w:space="4" w:color="auto"/>
          <w:bottom w:val="single" w:sz="4" w:space="1" w:color="auto"/>
          <w:right w:val="single" w:sz="4" w:space="4" w:color="auto"/>
        </w:pBdr>
        <w:shd w:val="clear" w:color="auto" w:fill="CCFFCC"/>
        <w:ind w:right="425"/>
        <w:rPr>
          <w:b/>
          <w:bCs/>
          <w:lang w:val="el-GR"/>
        </w:rPr>
      </w:pPr>
      <w:r>
        <w:rPr>
          <w:b/>
          <w:bCs/>
          <w:lang w:val="el-GR"/>
        </w:rPr>
        <w:t>Σημαντική παρατήρηση</w:t>
      </w:r>
    </w:p>
    <w:p w:rsidR="00A34B35" w:rsidRDefault="00A34B35" w:rsidP="00A34B35">
      <w:pPr>
        <w:pStyle w:val="Verdana"/>
        <w:pBdr>
          <w:top w:val="single" w:sz="4" w:space="1" w:color="auto"/>
          <w:left w:val="single" w:sz="4" w:space="4" w:color="auto"/>
          <w:bottom w:val="single" w:sz="4" w:space="1" w:color="auto"/>
          <w:right w:val="single" w:sz="4" w:space="4" w:color="auto"/>
        </w:pBdr>
        <w:shd w:val="clear" w:color="auto" w:fill="CCFFCC"/>
        <w:ind w:right="425"/>
        <w:rPr>
          <w:lang w:val="el-GR"/>
        </w:rPr>
      </w:pPr>
      <w:r>
        <w:rPr>
          <w:lang w:val="el-GR"/>
        </w:rPr>
        <w:t>Στην ερώτηση που ακολουθεί γίνεται μετάβαση από την έννοια των τριγωνομετρικών αριθμών ημίτονο και συνημίτονο γωνίας στις αντίστοιχες τριγωνομετρικές συναρτήσεις. Η διαδικασία αυτή θα πρέπει να σχολιαστεί ανάλογα από το διδάσκοντα υπενθυμίζοντας αρχικά την έννοια της συνάρτησης και κατόπιν εστιάζοντας στον ορισμό των τριγωνομετρικών συναρτήσεων</w:t>
      </w:r>
      <w:r>
        <w:rPr>
          <w:i/>
          <w:lang w:val="el-GR"/>
        </w:rPr>
        <w:t xml:space="preserve"> </w:t>
      </w:r>
      <w:r>
        <w:rPr>
          <w:i/>
          <w:lang w:val="en-US"/>
        </w:rPr>
        <w:t>y</w:t>
      </w:r>
      <w:r>
        <w:rPr>
          <w:lang w:val="el-GR"/>
        </w:rPr>
        <w:t>=</w:t>
      </w:r>
      <w:proofErr w:type="spellStart"/>
      <w:r>
        <w:rPr>
          <w:lang w:val="en-US"/>
        </w:rPr>
        <w:t>sin</w:t>
      </w:r>
      <w:r>
        <w:rPr>
          <w:i/>
          <w:lang w:val="en-US"/>
        </w:rPr>
        <w:t>x</w:t>
      </w:r>
      <w:proofErr w:type="spellEnd"/>
      <w:r>
        <w:rPr>
          <w:lang w:val="el-GR"/>
        </w:rPr>
        <w:t xml:space="preserve"> και </w:t>
      </w:r>
      <w:r>
        <w:rPr>
          <w:lang w:val="en-US"/>
        </w:rPr>
        <w:t>y</w:t>
      </w:r>
      <w:r>
        <w:rPr>
          <w:lang w:val="el-GR"/>
        </w:rPr>
        <w:t>=</w:t>
      </w:r>
      <w:proofErr w:type="spellStart"/>
      <w:r>
        <w:rPr>
          <w:lang w:val="en-US"/>
        </w:rPr>
        <w:t>cosx</w:t>
      </w:r>
      <w:proofErr w:type="spellEnd"/>
      <w:r>
        <w:rPr>
          <w:lang w:val="el-GR"/>
        </w:rPr>
        <w:t>.</w:t>
      </w:r>
    </w:p>
    <w:p w:rsidR="00A34B35" w:rsidRDefault="00A34B35" w:rsidP="00A34B35">
      <w:pPr>
        <w:pStyle w:val="Verdana"/>
        <w:pBdr>
          <w:top w:val="single" w:sz="4" w:space="1" w:color="auto"/>
          <w:left w:val="single" w:sz="4" w:space="4" w:color="auto"/>
          <w:bottom w:val="single" w:sz="4" w:space="1" w:color="auto"/>
          <w:right w:val="single" w:sz="4" w:space="4" w:color="auto"/>
        </w:pBdr>
        <w:shd w:val="clear" w:color="auto" w:fill="CCFFCC"/>
        <w:ind w:right="425"/>
        <w:rPr>
          <w:lang w:val="el-GR"/>
        </w:rPr>
      </w:pPr>
    </w:p>
    <w:p w:rsidR="00A34B35" w:rsidRDefault="00A34B35" w:rsidP="00A34B35">
      <w:pPr>
        <w:pStyle w:val="Verdana"/>
        <w:ind w:right="3402"/>
        <w:rPr>
          <w:lang w:val="el-GR"/>
        </w:rPr>
      </w:pPr>
    </w:p>
    <w:p w:rsidR="00A34B35" w:rsidRDefault="00A34B35" w:rsidP="00A34B35">
      <w:pPr>
        <w:pStyle w:val="Verdana"/>
        <w:numPr>
          <w:ilvl w:val="0"/>
          <w:numId w:val="13"/>
        </w:numPr>
        <w:ind w:right="3402"/>
        <w:rPr>
          <w:lang w:val="el-GR"/>
        </w:rPr>
      </w:pPr>
      <w:r>
        <w:rPr>
          <w:noProof/>
          <w:lang w:val="el-GR"/>
        </w:rPr>
        <w:lastRenderedPageBreak/>
        <mc:AlternateContent>
          <mc:Choice Requires="wps">
            <w:drawing>
              <wp:anchor distT="0" distB="0" distL="114300" distR="114300" simplePos="0" relativeHeight="251678720" behindDoc="0" locked="0" layoutInCell="1" allowOverlap="1">
                <wp:simplePos x="0" y="0"/>
                <wp:positionH relativeFrom="column">
                  <wp:posOffset>3771900</wp:posOffset>
                </wp:positionH>
                <wp:positionV relativeFrom="paragraph">
                  <wp:posOffset>51435</wp:posOffset>
                </wp:positionV>
                <wp:extent cx="2225675" cy="2512695"/>
                <wp:effectExtent l="175260" t="8890" r="8890" b="12065"/>
                <wp:wrapNone/>
                <wp:docPr id="34" name="Επεξήγηση με στρογγυλεμένο παραλληλόγραμμο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25675" cy="2512695"/>
                        </a:xfrm>
                        <a:prstGeom prst="wedgeRoundRectCallout">
                          <a:avLst>
                            <a:gd name="adj1" fmla="val -57245"/>
                            <a:gd name="adj2" fmla="val -22227"/>
                            <a:gd name="adj3" fmla="val 16667"/>
                          </a:avLst>
                        </a:prstGeom>
                        <a:solidFill>
                          <a:srgbClr val="CCFFCC"/>
                        </a:solidFill>
                        <a:ln w="9525">
                          <a:solidFill>
                            <a:srgbClr val="000000"/>
                          </a:solidFill>
                          <a:miter lim="800000"/>
                          <a:headEnd/>
                          <a:tailEnd/>
                        </a:ln>
                      </wps:spPr>
                      <wps:txbx>
                        <w:txbxContent>
                          <w:p w:rsidR="00A34B35" w:rsidRDefault="00A34B35" w:rsidP="00A34B35">
                            <w:pPr>
                              <w:rPr>
                                <w:rFonts w:ascii="Verdana" w:hAnsi="Verdana"/>
                                <w:lang w:val="el-GR"/>
                              </w:rPr>
                            </w:pPr>
                            <w:r>
                              <w:rPr>
                                <w:rFonts w:ascii="Verdana" w:hAnsi="Verdana"/>
                                <w:b/>
                                <w:bCs/>
                                <w:lang w:val="el-GR"/>
                              </w:rPr>
                              <w:t>1.</w:t>
                            </w:r>
                            <w:r>
                              <w:rPr>
                                <w:rFonts w:ascii="Verdana" w:hAnsi="Verdana"/>
                                <w:lang w:val="el-GR"/>
                              </w:rPr>
                              <w:t xml:space="preserve"> Στο σημείο αυτό δίνεται η ευκαιρία να συζητηθούν και  άλλες ιδιότητες των συναρτήσεων αυτών, όπως ακρότατα, μονοτονία, περιοδικότητα κτλ.</w:t>
                            </w:r>
                          </w:p>
                          <w:p w:rsidR="00A34B35" w:rsidRDefault="00A34B35" w:rsidP="00A34B35">
                            <w:pPr>
                              <w:rPr>
                                <w:rFonts w:ascii="Verdana" w:hAnsi="Verdana"/>
                                <w:b/>
                                <w:bCs/>
                                <w:lang w:val="el-GR"/>
                              </w:rPr>
                            </w:pPr>
                          </w:p>
                          <w:p w:rsidR="00A34B35" w:rsidRDefault="00A34B35" w:rsidP="00A34B35">
                            <w:pPr>
                              <w:rPr>
                                <w:rFonts w:ascii="Verdana" w:hAnsi="Verdana"/>
                                <w:lang w:val="el-GR"/>
                              </w:rPr>
                            </w:pPr>
                            <w:r>
                              <w:rPr>
                                <w:rFonts w:ascii="Verdana" w:hAnsi="Verdana"/>
                                <w:b/>
                                <w:bCs/>
                                <w:lang w:val="el-GR"/>
                              </w:rPr>
                              <w:t>2.</w:t>
                            </w:r>
                            <w:r>
                              <w:rPr>
                                <w:rFonts w:ascii="Verdana" w:hAnsi="Verdana"/>
                                <w:lang w:val="el-GR"/>
                              </w:rPr>
                              <w:t xml:space="preserve"> Θα πρέπει να σχολιαστεί το γεγονός ότι οι γραφικές παραστάσεις των συναρτήσεων αποτελούνται από το σύνολο όλων των σημείων και όχι από ορισμένα διακριτά σημεία.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34" o:spid="_x0000_s1063" type="#_x0000_t62" style="position:absolute;left:0;text-align:left;margin-left:297pt;margin-top:4.05pt;width:175.25pt;height:197.8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" adj="-1565,5999" fillcolor="#cfc">
                <v:textbox>
                  <w:txbxContent>
                    <w:p w:rsidR="00A34B35" w:rsidRDefault="00A34B35" w:rsidP="00A34B35">
                      <w:pPr>
                        <w:rPr>
                          <w:rFonts w:ascii="Verdana" w:hAnsi="Verdana"/>
                          <w:lang w:val="el-GR"/>
                        </w:rPr>
                      </w:pPr>
                      <w:r>
                        <w:rPr>
                          <w:rFonts w:ascii="Verdana" w:hAnsi="Verdana"/>
                          <w:b/>
                          <w:bCs/>
                          <w:lang w:val="el-GR"/>
                        </w:rPr>
                        <w:t>1.</w:t>
                      </w:r>
                      <w:r>
                        <w:rPr>
                          <w:rFonts w:ascii="Verdana" w:hAnsi="Verdana"/>
                          <w:lang w:val="el-GR"/>
                        </w:rPr>
                        <w:t xml:space="preserve"> Στο σημείο αυτό δίνεται η ευκαιρία να συζητηθούν και  άλλες ιδιότητες των συναρτήσεων αυτών, όπως ακρότατα, μονοτονία, περιοδικότητα κτλ.</w:t>
                      </w:r>
                    </w:p>
                    <w:p w:rsidR="00A34B35" w:rsidRDefault="00A34B35" w:rsidP="00A34B35">
                      <w:pPr>
                        <w:rPr>
                          <w:rFonts w:ascii="Verdana" w:hAnsi="Verdana"/>
                          <w:b/>
                          <w:bCs/>
                          <w:lang w:val="el-GR"/>
                        </w:rPr>
                      </w:pPr>
                    </w:p>
                    <w:p w:rsidR="00A34B35" w:rsidRDefault="00A34B35" w:rsidP="00A34B35">
                      <w:pPr>
                        <w:rPr>
                          <w:rFonts w:ascii="Verdana" w:hAnsi="Verdana"/>
                          <w:lang w:val="el-GR"/>
                        </w:rPr>
                      </w:pPr>
                      <w:r>
                        <w:rPr>
                          <w:rFonts w:ascii="Verdana" w:hAnsi="Verdana"/>
                          <w:b/>
                          <w:bCs/>
                          <w:lang w:val="el-GR"/>
                        </w:rPr>
                        <w:t>2.</w:t>
                      </w:r>
                      <w:r>
                        <w:rPr>
                          <w:rFonts w:ascii="Verdana" w:hAnsi="Verdana"/>
                          <w:lang w:val="el-GR"/>
                        </w:rPr>
                        <w:t xml:space="preserve"> Θα πρέπει να σχολιαστεί το γεγονός ότι οι γραφικές παραστάσεις των συναρτήσεων αποτελούνται από το σύνολο όλων των σημείων και όχι από ορισμένα διακριτά σημεία.</w:t>
                      </w:r>
                    </w:p>
                  </w:txbxContent>
                </v:textbox>
              </v:shape>
            </w:pict>
          </mc:Fallback>
        </mc:AlternateContent>
      </w:r>
      <w:r>
        <w:rPr>
          <w:lang w:val="el-GR"/>
        </w:rPr>
        <w:t xml:space="preserve">Στα προηγούμενα γραφήματα καταργείστε τη σύνδεση των σημείων και πληκτρολογήστε  αντίστοιχα τις συναρτήσεις </w:t>
      </w:r>
      <w:r>
        <w:rPr>
          <w:i/>
          <w:lang w:val="en-US"/>
        </w:rPr>
        <w:t>y</w:t>
      </w:r>
      <w:r>
        <w:rPr>
          <w:lang w:val="el-GR"/>
        </w:rPr>
        <w:t>=</w:t>
      </w:r>
      <w:proofErr w:type="spellStart"/>
      <w:r>
        <w:rPr>
          <w:lang w:val="en-US"/>
        </w:rPr>
        <w:t>sin</w:t>
      </w:r>
      <w:r>
        <w:rPr>
          <w:i/>
          <w:lang w:val="en-US"/>
        </w:rPr>
        <w:t>x</w:t>
      </w:r>
      <w:proofErr w:type="spellEnd"/>
      <w:r>
        <w:rPr>
          <w:lang w:val="el-GR"/>
        </w:rPr>
        <w:t xml:space="preserve"> και </w:t>
      </w:r>
      <w:r>
        <w:rPr>
          <w:lang w:val="en-US"/>
        </w:rPr>
        <w:t>y</w:t>
      </w:r>
      <w:r>
        <w:rPr>
          <w:lang w:val="el-GR"/>
        </w:rPr>
        <w:t>=</w:t>
      </w:r>
      <w:proofErr w:type="spellStart"/>
      <w:r>
        <w:rPr>
          <w:lang w:val="en-US"/>
        </w:rPr>
        <w:t>cosx</w:t>
      </w:r>
      <w:proofErr w:type="spellEnd"/>
      <w:r>
        <w:rPr>
          <w:lang w:val="el-GR"/>
        </w:rPr>
        <w:t>. Συζητείστε τις παρατηρήσεις σας στην τάξη.</w:t>
      </w:r>
    </w:p>
    <w:p w:rsidR="00A34B35" w:rsidRDefault="00A34B35" w:rsidP="00A34B35">
      <w:pPr>
        <w:pStyle w:val="Verdana"/>
        <w:ind w:right="3402"/>
        <w:rPr>
          <w:lang w:val="el-GR"/>
        </w:rPr>
      </w:pPr>
      <w:r>
        <w:rPr>
          <w:u w:val="single"/>
          <w:lang w:val="el-GR"/>
        </w:rPr>
        <w:t>Αναμενόμενη απάντηση</w:t>
      </w:r>
      <w:r>
        <w:rPr>
          <w:lang w:val="el-GR"/>
        </w:rPr>
        <w:t>:</w:t>
      </w:r>
    </w:p>
    <w:p w:rsidR="00A34B35" w:rsidRDefault="00A34B35" w:rsidP="00A34B35">
      <w:pPr>
        <w:pStyle w:val="Verdana"/>
        <w:ind w:right="3402"/>
        <w:rPr>
          <w:lang w:val="el-GR"/>
        </w:rPr>
      </w:pPr>
      <w:r>
        <w:rPr>
          <w:lang w:val="el-GR"/>
        </w:rPr>
        <w:t>Οι καμπύλες των συναρτήσεων αυτών ‘πέφτουν’ επάνω στις προηγούμενες αντίστοιχές τους.</w:t>
      </w:r>
    </w:p>
    <w:p w:rsidR="005337E6" w:rsidRPr="00A34B35" w:rsidRDefault="00A34B35" w:rsidP="00A34B35">
      <w:pPr>
        <w:rPr>
          <w:lang w:val="el-GR"/>
        </w:rPr>
      </w:pPr>
      <w:r>
        <w:rPr>
          <w:rFonts w:ascii="Verdana" w:hAnsi="Verdana"/>
          <w:lang w:val="el-GR"/>
        </w:rPr>
        <w:br w:type="page"/>
      </w:r>
    </w:p>
    <w:sectPr w:rsidR="005337E6" w:rsidRPr="00A34B35">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Verdana">
    <w:panose1 w:val="020B0604030504040204"/>
    <w:charset w:val="A1"/>
    <w:family w:val="swiss"/>
    <w:pitch w:val="variable"/>
    <w:sig w:usb0="A10006FF" w:usb1="4000205B" w:usb2="00000010" w:usb3="00000000" w:csb0="0000019F" w:csb1="00000000"/>
  </w:font>
  <w:font w:name="Calibri">
    <w:panose1 w:val="020F0502020204030204"/>
    <w:charset w:val="A1"/>
    <w:family w:val="swiss"/>
    <w:pitch w:val="variable"/>
    <w:sig w:usb0="E00002FF" w:usb1="4000ACFF" w:usb2="00000001" w:usb3="00000000" w:csb0="0000019F" w:csb1="00000000"/>
  </w:font>
  <w:font w:name="Arial">
    <w:panose1 w:val="020B0604020202020204"/>
    <w:charset w:val="A1"/>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A1"/>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F65B3"/>
    <w:multiLevelType w:val="hybridMultilevel"/>
    <w:tmpl w:val="683C32D6"/>
    <w:lvl w:ilvl="0" w:tplc="80825F74">
      <w:start w:val="1"/>
      <w:numFmt w:val="bullet"/>
      <w:lvlText w:val=""/>
      <w:lvlJc w:val="left"/>
      <w:pPr>
        <w:tabs>
          <w:tab w:val="num" w:pos="0"/>
        </w:tabs>
        <w:ind w:left="227" w:hanging="227"/>
      </w:pPr>
      <w:rPr>
        <w:rFonts w:ascii="Wingdings" w:hAnsi="Wingdings" w:hint="default"/>
      </w:rPr>
    </w:lvl>
    <w:lvl w:ilvl="1" w:tplc="0408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024373A0"/>
    <w:multiLevelType w:val="hybridMultilevel"/>
    <w:tmpl w:val="2DF437A6"/>
    <w:lvl w:ilvl="0" w:tplc="04090005">
      <w:start w:val="1"/>
      <w:numFmt w:val="bullet"/>
      <w:lvlText w:val=""/>
      <w:lvlJc w:val="left"/>
      <w:pPr>
        <w:tabs>
          <w:tab w:val="num" w:pos="1287"/>
        </w:tabs>
        <w:ind w:left="1287" w:hanging="360"/>
      </w:pPr>
      <w:rPr>
        <w:rFonts w:ascii="Wingdings" w:hAnsi="Wingdings" w:hint="default"/>
      </w:rPr>
    </w:lvl>
    <w:lvl w:ilvl="1" w:tplc="04090003" w:tentative="1">
      <w:start w:val="1"/>
      <w:numFmt w:val="bullet"/>
      <w:lvlText w:val="o"/>
      <w:lvlJc w:val="left"/>
      <w:pPr>
        <w:tabs>
          <w:tab w:val="num" w:pos="2007"/>
        </w:tabs>
        <w:ind w:left="2007" w:hanging="360"/>
      </w:pPr>
      <w:rPr>
        <w:rFonts w:ascii="Courier New" w:hAnsi="Courier New" w:cs="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cs="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cs="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2">
    <w:nsid w:val="0C6B290F"/>
    <w:multiLevelType w:val="hybridMultilevel"/>
    <w:tmpl w:val="50648076"/>
    <w:lvl w:ilvl="0" w:tplc="FFFFFFFF">
      <w:start w:val="1"/>
      <w:numFmt w:val="decimal"/>
      <w:lvlText w:val="%1)"/>
      <w:lvlJc w:val="left"/>
      <w:pPr>
        <w:tabs>
          <w:tab w:val="num" w:pos="567"/>
        </w:tabs>
        <w:ind w:left="567" w:hanging="567"/>
      </w:pPr>
      <w:rPr>
        <w:rFonts w:ascii="Verdana" w:hAnsi="Verdana" w:hint="default"/>
        <w:b/>
        <w:i w:val="0"/>
        <w:sz w:val="20"/>
        <w:szCs w:val="20"/>
      </w:rPr>
    </w:lvl>
    <w:lvl w:ilvl="1" w:tplc="FFFFFFFF">
      <w:start w:val="1"/>
      <w:numFmt w:val="bullet"/>
      <w:lvlText w:val=""/>
      <w:lvlJc w:val="left"/>
      <w:pPr>
        <w:tabs>
          <w:tab w:val="num" w:pos="1440"/>
        </w:tabs>
        <w:ind w:left="1440" w:hanging="360"/>
      </w:pPr>
      <w:rPr>
        <w:rFonts w:ascii="Wingdings" w:hAnsi="Wingdings" w:hint="default"/>
        <w:b/>
        <w:i w:val="0"/>
        <w:sz w:val="20"/>
        <w:szCs w:val="20"/>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nsid w:val="10E97EEA"/>
    <w:multiLevelType w:val="hybridMultilevel"/>
    <w:tmpl w:val="57F6F5C0"/>
    <w:lvl w:ilvl="0" w:tplc="80825F74">
      <w:start w:val="1"/>
      <w:numFmt w:val="bullet"/>
      <w:lvlText w:val=""/>
      <w:lvlJc w:val="left"/>
      <w:pPr>
        <w:tabs>
          <w:tab w:val="num" w:pos="0"/>
        </w:tabs>
        <w:ind w:left="227" w:hanging="227"/>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1856476E"/>
    <w:multiLevelType w:val="hybridMultilevel"/>
    <w:tmpl w:val="B60EA880"/>
    <w:lvl w:ilvl="0" w:tplc="04080001">
      <w:start w:val="1"/>
      <w:numFmt w:val="decimal"/>
      <w:lvlText w:val="%1)"/>
      <w:lvlJc w:val="left"/>
      <w:pPr>
        <w:tabs>
          <w:tab w:val="num" w:pos="567"/>
        </w:tabs>
        <w:ind w:left="567" w:hanging="567"/>
      </w:pPr>
      <w:rPr>
        <w:rFonts w:ascii="Verdana" w:hAnsi="Verdana" w:hint="default"/>
        <w:b/>
        <w:i w:val="0"/>
        <w:sz w:val="20"/>
        <w:szCs w:val="20"/>
      </w:rPr>
    </w:lvl>
    <w:lvl w:ilvl="1" w:tplc="04080003" w:tentative="1">
      <w:start w:val="1"/>
      <w:numFmt w:val="lowerLetter"/>
      <w:lvlText w:val="%2."/>
      <w:lvlJc w:val="left"/>
      <w:pPr>
        <w:tabs>
          <w:tab w:val="num" w:pos="1440"/>
        </w:tabs>
        <w:ind w:left="1440" w:hanging="360"/>
      </w:p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5">
    <w:nsid w:val="197B33B7"/>
    <w:multiLevelType w:val="multilevel"/>
    <w:tmpl w:val="50729A8A"/>
    <w:lvl w:ilvl="0">
      <w:start w:val="1"/>
      <w:numFmt w:val="decimal"/>
      <w:lvlText w:val="%1."/>
      <w:lvlJc w:val="left"/>
      <w:pPr>
        <w:tabs>
          <w:tab w:val="num" w:pos="567"/>
        </w:tabs>
        <w:ind w:left="567" w:hanging="567"/>
      </w:pPr>
      <w:rPr>
        <w:rFonts w:ascii="Verdana" w:hAnsi="Verdana" w:hint="default"/>
        <w:b/>
        <w:i w:val="0"/>
        <w:sz w:val="28"/>
        <w:szCs w:val="28"/>
      </w:rPr>
    </w:lvl>
    <w:lvl w:ilvl="1">
      <w:start w:val="1"/>
      <w:numFmt w:val="decimal"/>
      <w:isLgl/>
      <w:lvlText w:val="%1.%2."/>
      <w:lvlJc w:val="left"/>
      <w:pPr>
        <w:tabs>
          <w:tab w:val="num" w:pos="0"/>
        </w:tabs>
        <w:ind w:left="709" w:hanging="709"/>
      </w:pPr>
      <w:rPr>
        <w:rFonts w:ascii="Verdana" w:hAnsi="Verdana" w:hint="default"/>
        <w:b/>
        <w:i w:val="0"/>
        <w:sz w:val="24"/>
        <w:szCs w:val="24"/>
      </w:rPr>
    </w:lvl>
    <w:lvl w:ilvl="2">
      <w:start w:val="1"/>
      <w:numFmt w:val="decimal"/>
      <w:isLgl/>
      <w:lvlText w:val="%1.%2.%3."/>
      <w:lvlJc w:val="left"/>
      <w:pPr>
        <w:tabs>
          <w:tab w:val="num" w:pos="851"/>
        </w:tabs>
        <w:ind w:left="851" w:hanging="851"/>
      </w:pPr>
      <w:rPr>
        <w:rFonts w:ascii="Verdana" w:hAnsi="Verdana" w:hint="default"/>
        <w:b/>
        <w:i/>
        <w:sz w:val="22"/>
        <w:szCs w:val="22"/>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240"/>
        </w:tabs>
        <w:ind w:left="3240" w:hanging="108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320"/>
        </w:tabs>
        <w:ind w:left="4320" w:hanging="1440"/>
      </w:pPr>
      <w:rPr>
        <w:rFonts w:hint="default"/>
      </w:rPr>
    </w:lvl>
  </w:abstractNum>
  <w:abstractNum w:abstractNumId="6">
    <w:nsid w:val="202F584B"/>
    <w:multiLevelType w:val="hybridMultilevel"/>
    <w:tmpl w:val="120EE902"/>
    <w:lvl w:ilvl="0" w:tplc="04090005">
      <w:start w:val="1"/>
      <w:numFmt w:val="bullet"/>
      <w:lvlText w:val=""/>
      <w:lvlJc w:val="left"/>
      <w:pPr>
        <w:tabs>
          <w:tab w:val="num" w:pos="1353"/>
        </w:tabs>
        <w:ind w:left="1353" w:hanging="360"/>
      </w:pPr>
      <w:rPr>
        <w:rFonts w:ascii="Symbol" w:hAnsi="Symbol" w:hint="default"/>
      </w:rPr>
    </w:lvl>
    <w:lvl w:ilvl="1" w:tplc="04080003" w:tentative="1">
      <w:start w:val="1"/>
      <w:numFmt w:val="bullet"/>
      <w:lvlText w:val="o"/>
      <w:lvlJc w:val="left"/>
      <w:pPr>
        <w:tabs>
          <w:tab w:val="num" w:pos="2007"/>
        </w:tabs>
        <w:ind w:left="2007" w:hanging="360"/>
      </w:pPr>
      <w:rPr>
        <w:rFonts w:ascii="Courier New" w:hAnsi="Courier New" w:cs="Courier New" w:hint="default"/>
      </w:rPr>
    </w:lvl>
    <w:lvl w:ilvl="2" w:tplc="04080005" w:tentative="1">
      <w:start w:val="1"/>
      <w:numFmt w:val="bullet"/>
      <w:lvlText w:val=""/>
      <w:lvlJc w:val="left"/>
      <w:pPr>
        <w:tabs>
          <w:tab w:val="num" w:pos="2727"/>
        </w:tabs>
        <w:ind w:left="2727" w:hanging="360"/>
      </w:pPr>
      <w:rPr>
        <w:rFonts w:ascii="Wingdings" w:hAnsi="Wingdings" w:hint="default"/>
      </w:rPr>
    </w:lvl>
    <w:lvl w:ilvl="3" w:tplc="04080001" w:tentative="1">
      <w:start w:val="1"/>
      <w:numFmt w:val="bullet"/>
      <w:lvlText w:val=""/>
      <w:lvlJc w:val="left"/>
      <w:pPr>
        <w:tabs>
          <w:tab w:val="num" w:pos="3447"/>
        </w:tabs>
        <w:ind w:left="3447" w:hanging="360"/>
      </w:pPr>
      <w:rPr>
        <w:rFonts w:ascii="Symbol" w:hAnsi="Symbol" w:hint="default"/>
      </w:rPr>
    </w:lvl>
    <w:lvl w:ilvl="4" w:tplc="04080003" w:tentative="1">
      <w:start w:val="1"/>
      <w:numFmt w:val="bullet"/>
      <w:lvlText w:val="o"/>
      <w:lvlJc w:val="left"/>
      <w:pPr>
        <w:tabs>
          <w:tab w:val="num" w:pos="4167"/>
        </w:tabs>
        <w:ind w:left="4167" w:hanging="360"/>
      </w:pPr>
      <w:rPr>
        <w:rFonts w:ascii="Courier New" w:hAnsi="Courier New" w:cs="Courier New" w:hint="default"/>
      </w:rPr>
    </w:lvl>
    <w:lvl w:ilvl="5" w:tplc="04080005" w:tentative="1">
      <w:start w:val="1"/>
      <w:numFmt w:val="bullet"/>
      <w:lvlText w:val=""/>
      <w:lvlJc w:val="left"/>
      <w:pPr>
        <w:tabs>
          <w:tab w:val="num" w:pos="4887"/>
        </w:tabs>
        <w:ind w:left="4887" w:hanging="360"/>
      </w:pPr>
      <w:rPr>
        <w:rFonts w:ascii="Wingdings" w:hAnsi="Wingdings" w:hint="default"/>
      </w:rPr>
    </w:lvl>
    <w:lvl w:ilvl="6" w:tplc="04080001" w:tentative="1">
      <w:start w:val="1"/>
      <w:numFmt w:val="bullet"/>
      <w:lvlText w:val=""/>
      <w:lvlJc w:val="left"/>
      <w:pPr>
        <w:tabs>
          <w:tab w:val="num" w:pos="5607"/>
        </w:tabs>
        <w:ind w:left="5607" w:hanging="360"/>
      </w:pPr>
      <w:rPr>
        <w:rFonts w:ascii="Symbol" w:hAnsi="Symbol" w:hint="default"/>
      </w:rPr>
    </w:lvl>
    <w:lvl w:ilvl="7" w:tplc="04080003" w:tentative="1">
      <w:start w:val="1"/>
      <w:numFmt w:val="bullet"/>
      <w:lvlText w:val="o"/>
      <w:lvlJc w:val="left"/>
      <w:pPr>
        <w:tabs>
          <w:tab w:val="num" w:pos="6327"/>
        </w:tabs>
        <w:ind w:left="6327" w:hanging="360"/>
      </w:pPr>
      <w:rPr>
        <w:rFonts w:ascii="Courier New" w:hAnsi="Courier New" w:cs="Courier New" w:hint="default"/>
      </w:rPr>
    </w:lvl>
    <w:lvl w:ilvl="8" w:tplc="04080005" w:tentative="1">
      <w:start w:val="1"/>
      <w:numFmt w:val="bullet"/>
      <w:lvlText w:val=""/>
      <w:lvlJc w:val="left"/>
      <w:pPr>
        <w:tabs>
          <w:tab w:val="num" w:pos="7047"/>
        </w:tabs>
        <w:ind w:left="7047" w:hanging="360"/>
      </w:pPr>
      <w:rPr>
        <w:rFonts w:ascii="Wingdings" w:hAnsi="Wingdings" w:hint="default"/>
      </w:rPr>
    </w:lvl>
  </w:abstractNum>
  <w:abstractNum w:abstractNumId="7">
    <w:nsid w:val="2C741704"/>
    <w:multiLevelType w:val="hybridMultilevel"/>
    <w:tmpl w:val="5FCA45EE"/>
    <w:lvl w:ilvl="0" w:tplc="FFFFFFFF">
      <w:start w:val="1"/>
      <w:numFmt w:val="bullet"/>
      <w:lvlText w:val=""/>
      <w:lvlJc w:val="left"/>
      <w:pPr>
        <w:tabs>
          <w:tab w:val="num" w:pos="0"/>
        </w:tabs>
        <w:ind w:left="227" w:hanging="227"/>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nsid w:val="338A6C30"/>
    <w:multiLevelType w:val="hybridMultilevel"/>
    <w:tmpl w:val="6C6E45E8"/>
    <w:lvl w:ilvl="0" w:tplc="0409000F">
      <w:start w:val="1"/>
      <w:numFmt w:val="bullet"/>
      <w:lvlText w:val=""/>
      <w:lvlJc w:val="left"/>
      <w:pPr>
        <w:tabs>
          <w:tab w:val="num" w:pos="0"/>
        </w:tabs>
        <w:ind w:left="227" w:hanging="227"/>
      </w:pPr>
      <w:rPr>
        <w:rFonts w:ascii="Wingdings" w:hAnsi="Wingdings"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nsid w:val="39885B80"/>
    <w:multiLevelType w:val="singleLevel"/>
    <w:tmpl w:val="A18AD23A"/>
    <w:lvl w:ilvl="0">
      <w:start w:val="1"/>
      <w:numFmt w:val="bullet"/>
      <w:lvlText w:val=""/>
      <w:lvlJc w:val="left"/>
      <w:pPr>
        <w:tabs>
          <w:tab w:val="num" w:pos="417"/>
        </w:tabs>
        <w:ind w:left="397" w:hanging="340"/>
      </w:pPr>
      <w:rPr>
        <w:rFonts w:ascii="Wingdings" w:hAnsi="Wingdings" w:hint="default"/>
      </w:rPr>
    </w:lvl>
  </w:abstractNum>
  <w:abstractNum w:abstractNumId="10">
    <w:nsid w:val="445C30AB"/>
    <w:multiLevelType w:val="singleLevel"/>
    <w:tmpl w:val="A18AD23A"/>
    <w:lvl w:ilvl="0">
      <w:start w:val="1"/>
      <w:numFmt w:val="bullet"/>
      <w:lvlText w:val=""/>
      <w:lvlJc w:val="left"/>
      <w:pPr>
        <w:tabs>
          <w:tab w:val="num" w:pos="417"/>
        </w:tabs>
        <w:ind w:left="397" w:hanging="340"/>
      </w:pPr>
      <w:rPr>
        <w:rFonts w:ascii="Wingdings" w:hAnsi="Wingdings" w:hint="default"/>
      </w:rPr>
    </w:lvl>
  </w:abstractNum>
  <w:abstractNum w:abstractNumId="11">
    <w:nsid w:val="460E4A4C"/>
    <w:multiLevelType w:val="hybridMultilevel"/>
    <w:tmpl w:val="58C4B0A4"/>
    <w:lvl w:ilvl="0" w:tplc="7CC04D4C">
      <w:start w:val="1"/>
      <w:numFmt w:val="decimal"/>
      <w:lvlText w:val="%1)"/>
      <w:lvlJc w:val="left"/>
      <w:pPr>
        <w:tabs>
          <w:tab w:val="num" w:pos="567"/>
        </w:tabs>
        <w:ind w:left="567" w:hanging="567"/>
      </w:pPr>
      <w:rPr>
        <w:rFonts w:ascii="Verdana" w:hAnsi="Verdana" w:hint="default"/>
        <w:b/>
        <w:i w:val="0"/>
        <w:shadow w:val="0"/>
        <w:emboss w:val="0"/>
        <w:imprint w:val="0"/>
        <w:sz w:val="20"/>
        <w:szCs w:val="20"/>
      </w:rPr>
    </w:lvl>
    <w:lvl w:ilvl="1" w:tplc="FFFFFFFF">
      <w:start w:val="1"/>
      <w:numFmt w:val="bullet"/>
      <w:lvlText w:val=""/>
      <w:lvlJc w:val="left"/>
      <w:pPr>
        <w:tabs>
          <w:tab w:val="num" w:pos="1440"/>
        </w:tabs>
        <w:ind w:left="1440" w:hanging="360"/>
      </w:pPr>
      <w:rPr>
        <w:rFonts w:ascii="Wingdings" w:hAnsi="Wingdings" w:hint="default"/>
        <w:b/>
        <w:i w:val="0"/>
        <w:sz w:val="20"/>
        <w:szCs w:val="20"/>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2">
    <w:nsid w:val="482860AA"/>
    <w:multiLevelType w:val="hybridMultilevel"/>
    <w:tmpl w:val="D9786646"/>
    <w:lvl w:ilvl="0" w:tplc="FFFFFFFF">
      <w:start w:val="1"/>
      <w:numFmt w:val="decimal"/>
      <w:lvlText w:val="%1)"/>
      <w:lvlJc w:val="left"/>
      <w:pPr>
        <w:tabs>
          <w:tab w:val="num" w:pos="567"/>
        </w:tabs>
        <w:ind w:left="567" w:hanging="567"/>
      </w:pPr>
      <w:rPr>
        <w:rFonts w:ascii="Verdana" w:hAnsi="Verdana" w:hint="default"/>
        <w:b/>
        <w:i w:val="0"/>
        <w:sz w:val="20"/>
        <w:szCs w:val="20"/>
      </w:rPr>
    </w:lvl>
    <w:lvl w:ilvl="1" w:tplc="FFFFFFFF">
      <w:start w:val="1"/>
      <w:numFmt w:val="bullet"/>
      <w:lvlText w:val=""/>
      <w:lvlJc w:val="left"/>
      <w:pPr>
        <w:tabs>
          <w:tab w:val="num" w:pos="1080"/>
        </w:tabs>
        <w:ind w:left="1307" w:hanging="227"/>
      </w:pPr>
      <w:rPr>
        <w:rFonts w:ascii="Wingdings" w:hAnsi="Wingdings" w:hint="default"/>
        <w:b/>
        <w:i w:val="0"/>
        <w:sz w:val="20"/>
        <w:szCs w:val="20"/>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
    <w:nsid w:val="49685CB9"/>
    <w:multiLevelType w:val="multilevel"/>
    <w:tmpl w:val="B9906D32"/>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pStyle w:val="4"/>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
    <w:nsid w:val="5DFC65FF"/>
    <w:multiLevelType w:val="singleLevel"/>
    <w:tmpl w:val="A18AD23A"/>
    <w:lvl w:ilvl="0">
      <w:start w:val="1"/>
      <w:numFmt w:val="bullet"/>
      <w:lvlText w:val=""/>
      <w:lvlJc w:val="left"/>
      <w:pPr>
        <w:tabs>
          <w:tab w:val="num" w:pos="417"/>
        </w:tabs>
        <w:ind w:left="397" w:hanging="340"/>
      </w:pPr>
      <w:rPr>
        <w:rFonts w:ascii="Wingdings" w:hAnsi="Wingdings" w:hint="default"/>
      </w:rPr>
    </w:lvl>
  </w:abstractNum>
  <w:abstractNum w:abstractNumId="15">
    <w:nsid w:val="71C8464E"/>
    <w:multiLevelType w:val="hybridMultilevel"/>
    <w:tmpl w:val="C88A1294"/>
    <w:lvl w:ilvl="0" w:tplc="80825F74">
      <w:start w:val="1"/>
      <w:numFmt w:val="bullet"/>
      <w:lvlText w:val=""/>
      <w:lvlJc w:val="left"/>
      <w:pPr>
        <w:tabs>
          <w:tab w:val="num" w:pos="0"/>
        </w:tabs>
        <w:ind w:left="227" w:hanging="227"/>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7CDF4F62"/>
    <w:multiLevelType w:val="hybridMultilevel"/>
    <w:tmpl w:val="72D2784A"/>
    <w:lvl w:ilvl="0" w:tplc="0409000F">
      <w:start w:val="1"/>
      <w:numFmt w:val="bullet"/>
      <w:lvlText w:val=""/>
      <w:lvlJc w:val="left"/>
      <w:pPr>
        <w:tabs>
          <w:tab w:val="num" w:pos="1287"/>
        </w:tabs>
        <w:ind w:left="1287" w:hanging="360"/>
      </w:pPr>
      <w:rPr>
        <w:rFonts w:ascii="Wingdings" w:hAnsi="Wingdings" w:hint="default"/>
      </w:rPr>
    </w:lvl>
    <w:lvl w:ilvl="1" w:tplc="04090019" w:tentative="1">
      <w:start w:val="1"/>
      <w:numFmt w:val="bullet"/>
      <w:lvlText w:val="o"/>
      <w:lvlJc w:val="left"/>
      <w:pPr>
        <w:tabs>
          <w:tab w:val="num" w:pos="2007"/>
        </w:tabs>
        <w:ind w:left="2007" w:hanging="360"/>
      </w:pPr>
      <w:rPr>
        <w:rFonts w:ascii="Courier New" w:hAnsi="Courier New" w:cs="Courier New" w:hint="default"/>
      </w:rPr>
    </w:lvl>
    <w:lvl w:ilvl="2" w:tplc="0409001B" w:tentative="1">
      <w:start w:val="1"/>
      <w:numFmt w:val="bullet"/>
      <w:lvlText w:val=""/>
      <w:lvlJc w:val="left"/>
      <w:pPr>
        <w:tabs>
          <w:tab w:val="num" w:pos="2727"/>
        </w:tabs>
        <w:ind w:left="2727" w:hanging="360"/>
      </w:pPr>
      <w:rPr>
        <w:rFonts w:ascii="Wingdings" w:hAnsi="Wingdings" w:hint="default"/>
      </w:rPr>
    </w:lvl>
    <w:lvl w:ilvl="3" w:tplc="0409000F" w:tentative="1">
      <w:start w:val="1"/>
      <w:numFmt w:val="bullet"/>
      <w:lvlText w:val=""/>
      <w:lvlJc w:val="left"/>
      <w:pPr>
        <w:tabs>
          <w:tab w:val="num" w:pos="3447"/>
        </w:tabs>
        <w:ind w:left="3447" w:hanging="360"/>
      </w:pPr>
      <w:rPr>
        <w:rFonts w:ascii="Symbol" w:hAnsi="Symbol" w:hint="default"/>
      </w:rPr>
    </w:lvl>
    <w:lvl w:ilvl="4" w:tplc="04090019" w:tentative="1">
      <w:start w:val="1"/>
      <w:numFmt w:val="bullet"/>
      <w:lvlText w:val="o"/>
      <w:lvlJc w:val="left"/>
      <w:pPr>
        <w:tabs>
          <w:tab w:val="num" w:pos="4167"/>
        </w:tabs>
        <w:ind w:left="4167" w:hanging="360"/>
      </w:pPr>
      <w:rPr>
        <w:rFonts w:ascii="Courier New" w:hAnsi="Courier New" w:cs="Courier New" w:hint="default"/>
      </w:rPr>
    </w:lvl>
    <w:lvl w:ilvl="5" w:tplc="0409001B" w:tentative="1">
      <w:start w:val="1"/>
      <w:numFmt w:val="bullet"/>
      <w:lvlText w:val=""/>
      <w:lvlJc w:val="left"/>
      <w:pPr>
        <w:tabs>
          <w:tab w:val="num" w:pos="4887"/>
        </w:tabs>
        <w:ind w:left="4887" w:hanging="360"/>
      </w:pPr>
      <w:rPr>
        <w:rFonts w:ascii="Wingdings" w:hAnsi="Wingdings" w:hint="default"/>
      </w:rPr>
    </w:lvl>
    <w:lvl w:ilvl="6" w:tplc="0409000F" w:tentative="1">
      <w:start w:val="1"/>
      <w:numFmt w:val="bullet"/>
      <w:lvlText w:val=""/>
      <w:lvlJc w:val="left"/>
      <w:pPr>
        <w:tabs>
          <w:tab w:val="num" w:pos="5607"/>
        </w:tabs>
        <w:ind w:left="5607" w:hanging="360"/>
      </w:pPr>
      <w:rPr>
        <w:rFonts w:ascii="Symbol" w:hAnsi="Symbol" w:hint="default"/>
      </w:rPr>
    </w:lvl>
    <w:lvl w:ilvl="7" w:tplc="04090019" w:tentative="1">
      <w:start w:val="1"/>
      <w:numFmt w:val="bullet"/>
      <w:lvlText w:val="o"/>
      <w:lvlJc w:val="left"/>
      <w:pPr>
        <w:tabs>
          <w:tab w:val="num" w:pos="6327"/>
        </w:tabs>
        <w:ind w:left="6327" w:hanging="360"/>
      </w:pPr>
      <w:rPr>
        <w:rFonts w:ascii="Courier New" w:hAnsi="Courier New" w:cs="Courier New" w:hint="default"/>
      </w:rPr>
    </w:lvl>
    <w:lvl w:ilvl="8" w:tplc="0409001B" w:tentative="1">
      <w:start w:val="1"/>
      <w:numFmt w:val="bullet"/>
      <w:lvlText w:val=""/>
      <w:lvlJc w:val="left"/>
      <w:pPr>
        <w:tabs>
          <w:tab w:val="num" w:pos="7047"/>
        </w:tabs>
        <w:ind w:left="7047" w:hanging="360"/>
      </w:pPr>
      <w:rPr>
        <w:rFonts w:ascii="Wingdings" w:hAnsi="Wingdings" w:hint="default"/>
      </w:rPr>
    </w:lvl>
  </w:abstractNum>
  <w:num w:numId="1">
    <w:abstractNumId w:val="5"/>
  </w:num>
  <w:num w:numId="2">
    <w:abstractNumId w:val="14"/>
  </w:num>
  <w:num w:numId="3">
    <w:abstractNumId w:val="9"/>
  </w:num>
  <w:num w:numId="4">
    <w:abstractNumId w:val="10"/>
  </w:num>
  <w:num w:numId="5">
    <w:abstractNumId w:val="13"/>
  </w:num>
  <w:num w:numId="6">
    <w:abstractNumId w:val="15"/>
  </w:num>
  <w:num w:numId="7">
    <w:abstractNumId w:val="4"/>
  </w:num>
  <w:num w:numId="8">
    <w:abstractNumId w:val="3"/>
  </w:num>
  <w:num w:numId="9">
    <w:abstractNumId w:val="11"/>
  </w:num>
  <w:num w:numId="10">
    <w:abstractNumId w:val="8"/>
  </w:num>
  <w:num w:numId="11">
    <w:abstractNumId w:val="7"/>
  </w:num>
  <w:num w:numId="12">
    <w:abstractNumId w:val="12"/>
  </w:num>
  <w:num w:numId="13">
    <w:abstractNumId w:val="2"/>
  </w:num>
  <w:num w:numId="14">
    <w:abstractNumId w:val="0"/>
  </w:num>
  <w:num w:numId="15">
    <w:abstractNumId w:val="1"/>
  </w:num>
  <w:num w:numId="16">
    <w:abstractNumId w:val="16"/>
  </w:num>
  <w:num w:numId="1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4B35"/>
    <w:rsid w:val="00105707"/>
    <w:rsid w:val="00450DC6"/>
    <w:rsid w:val="005337E6"/>
    <w:rsid w:val="00A34B35"/>
    <w:rsid w:val="00EB3B28"/>
    <w:rsid w:val="00F71AFB"/>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uiPriority="0"/>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4B35"/>
    <w:pPr>
      <w:spacing w:after="0" w:line="240" w:lineRule="auto"/>
    </w:pPr>
    <w:rPr>
      <w:rFonts w:ascii="Times New Roman" w:eastAsia="Times New Roman" w:hAnsi="Times New Roman" w:cs="Times New Roman"/>
      <w:kern w:val="16"/>
      <w:sz w:val="20"/>
      <w:szCs w:val="20"/>
      <w:lang w:val="en-GB" w:eastAsia="el-GR"/>
    </w:rPr>
  </w:style>
  <w:style w:type="paragraph" w:styleId="1">
    <w:name w:val="heading 1"/>
    <w:basedOn w:val="a"/>
    <w:next w:val="a"/>
    <w:link w:val="1Char"/>
    <w:qFormat/>
    <w:rsid w:val="00A34B35"/>
    <w:pPr>
      <w:keepNext/>
      <w:spacing w:before="240" w:after="60"/>
      <w:outlineLvl w:val="0"/>
    </w:pPr>
    <w:rPr>
      <w:rFonts w:ascii="Arial" w:hAnsi="Arial"/>
      <w:b/>
      <w:kern w:val="28"/>
      <w:sz w:val="28"/>
    </w:rPr>
  </w:style>
  <w:style w:type="paragraph" w:styleId="2">
    <w:name w:val="heading 2"/>
    <w:basedOn w:val="a"/>
    <w:next w:val="a"/>
    <w:link w:val="2Char"/>
    <w:qFormat/>
    <w:rsid w:val="00A34B35"/>
    <w:pPr>
      <w:keepNext/>
      <w:spacing w:before="240" w:after="60"/>
      <w:outlineLvl w:val="1"/>
    </w:pPr>
    <w:rPr>
      <w:rFonts w:ascii="Arial" w:hAnsi="Arial"/>
      <w:b/>
      <w:i/>
      <w:sz w:val="24"/>
    </w:rPr>
  </w:style>
  <w:style w:type="paragraph" w:styleId="3">
    <w:name w:val="heading 3"/>
    <w:basedOn w:val="a"/>
    <w:next w:val="a"/>
    <w:link w:val="3Char"/>
    <w:qFormat/>
    <w:rsid w:val="00A34B35"/>
    <w:pPr>
      <w:keepNext/>
      <w:spacing w:before="240" w:after="60"/>
      <w:outlineLvl w:val="2"/>
    </w:pPr>
    <w:rPr>
      <w:rFonts w:ascii="Arial" w:hAnsi="Arial"/>
      <w:sz w:val="24"/>
    </w:rPr>
  </w:style>
  <w:style w:type="paragraph" w:styleId="4">
    <w:name w:val="heading 4"/>
    <w:basedOn w:val="a"/>
    <w:next w:val="a"/>
    <w:link w:val="4Char"/>
    <w:qFormat/>
    <w:rsid w:val="00A34B35"/>
    <w:pPr>
      <w:keepNext/>
      <w:numPr>
        <w:ilvl w:val="3"/>
        <w:numId w:val="5"/>
      </w:numPr>
      <w:spacing w:before="120" w:after="120"/>
      <w:jc w:val="both"/>
      <w:outlineLvl w:val="3"/>
    </w:pPr>
    <w:rPr>
      <w:rFonts w:ascii="Verdana" w:hAnsi="Verdana"/>
      <w:b/>
      <w:kern w:val="0"/>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rsid w:val="00A34B35"/>
    <w:rPr>
      <w:rFonts w:ascii="Arial" w:eastAsia="Times New Roman" w:hAnsi="Arial" w:cs="Times New Roman"/>
      <w:b/>
      <w:kern w:val="28"/>
      <w:sz w:val="28"/>
      <w:szCs w:val="20"/>
      <w:lang w:val="en-GB" w:eastAsia="el-GR"/>
    </w:rPr>
  </w:style>
  <w:style w:type="character" w:customStyle="1" w:styleId="2Char">
    <w:name w:val="Επικεφαλίδα 2 Char"/>
    <w:basedOn w:val="a0"/>
    <w:link w:val="2"/>
    <w:rsid w:val="00A34B35"/>
    <w:rPr>
      <w:rFonts w:ascii="Arial" w:eastAsia="Times New Roman" w:hAnsi="Arial" w:cs="Times New Roman"/>
      <w:b/>
      <w:i/>
      <w:kern w:val="16"/>
      <w:sz w:val="24"/>
      <w:szCs w:val="20"/>
      <w:lang w:val="en-GB" w:eastAsia="el-GR"/>
    </w:rPr>
  </w:style>
  <w:style w:type="character" w:customStyle="1" w:styleId="3Char">
    <w:name w:val="Επικεφαλίδα 3 Char"/>
    <w:basedOn w:val="a0"/>
    <w:link w:val="3"/>
    <w:rsid w:val="00A34B35"/>
    <w:rPr>
      <w:rFonts w:ascii="Arial" w:eastAsia="Times New Roman" w:hAnsi="Arial" w:cs="Times New Roman"/>
      <w:kern w:val="16"/>
      <w:sz w:val="24"/>
      <w:szCs w:val="20"/>
      <w:lang w:val="en-GB" w:eastAsia="el-GR"/>
    </w:rPr>
  </w:style>
  <w:style w:type="character" w:customStyle="1" w:styleId="4Char">
    <w:name w:val="Επικεφαλίδα 4 Char"/>
    <w:basedOn w:val="a0"/>
    <w:link w:val="4"/>
    <w:rsid w:val="00A34B35"/>
    <w:rPr>
      <w:rFonts w:ascii="Verdana" w:eastAsia="Times New Roman" w:hAnsi="Verdana" w:cs="Times New Roman"/>
      <w:b/>
      <w:sz w:val="20"/>
      <w:szCs w:val="20"/>
      <w:lang w:val="en-US" w:eastAsia="el-GR"/>
    </w:rPr>
  </w:style>
  <w:style w:type="paragraph" w:styleId="a3">
    <w:name w:val="List Bullet"/>
    <w:basedOn w:val="a"/>
    <w:autoRedefine/>
    <w:rsid w:val="00A34B35"/>
    <w:pPr>
      <w:spacing w:before="120"/>
      <w:jc w:val="both"/>
    </w:pPr>
    <w:rPr>
      <w:rFonts w:ascii="Verdana" w:hAnsi="Verdana"/>
      <w:snapToGrid w:val="0"/>
      <w:kern w:val="0"/>
      <w:lang w:val="el-GR"/>
    </w:rPr>
  </w:style>
  <w:style w:type="paragraph" w:customStyle="1" w:styleId="Verdana">
    <w:name w:val="Στυλ Verdana Πλήρης"/>
    <w:basedOn w:val="a"/>
    <w:rsid w:val="00A34B35"/>
    <w:pPr>
      <w:spacing w:before="120"/>
      <w:jc w:val="both"/>
    </w:pPr>
    <w:rPr>
      <w:rFonts w:ascii="Verdana" w:hAnsi="Verdana"/>
    </w:rPr>
  </w:style>
  <w:style w:type="paragraph" w:styleId="a4">
    <w:name w:val="Balloon Text"/>
    <w:basedOn w:val="a"/>
    <w:link w:val="Char"/>
    <w:uiPriority w:val="99"/>
    <w:semiHidden/>
    <w:unhideWhenUsed/>
    <w:rsid w:val="00A34B35"/>
    <w:rPr>
      <w:rFonts w:ascii="Tahoma" w:hAnsi="Tahoma" w:cs="Tahoma"/>
      <w:sz w:val="16"/>
      <w:szCs w:val="16"/>
    </w:rPr>
  </w:style>
  <w:style w:type="character" w:customStyle="1" w:styleId="Char">
    <w:name w:val="Κείμενο πλαισίου Char"/>
    <w:basedOn w:val="a0"/>
    <w:link w:val="a4"/>
    <w:uiPriority w:val="99"/>
    <w:semiHidden/>
    <w:rsid w:val="00A34B35"/>
    <w:rPr>
      <w:rFonts w:ascii="Tahoma" w:eastAsia="Times New Roman" w:hAnsi="Tahoma" w:cs="Tahoma"/>
      <w:kern w:val="16"/>
      <w:sz w:val="16"/>
      <w:szCs w:val="16"/>
      <w:lang w:val="en-GB" w:eastAsia="el-GR"/>
    </w:rPr>
  </w:style>
  <w:style w:type="character" w:styleId="-">
    <w:name w:val="Hyperlink"/>
    <w:basedOn w:val="a0"/>
    <w:semiHidden/>
    <w:unhideWhenUsed/>
    <w:rsid w:val="00105707"/>
    <w:rPr>
      <w:color w:val="0000FF"/>
      <w:u w:val="single"/>
    </w:rPr>
  </w:style>
  <w:style w:type="paragraph" w:styleId="10">
    <w:name w:val="toc 1"/>
    <w:basedOn w:val="a"/>
    <w:next w:val="a"/>
    <w:autoRedefine/>
    <w:uiPriority w:val="39"/>
    <w:unhideWhenUsed/>
    <w:qFormat/>
    <w:rsid w:val="00105707"/>
    <w:pPr>
      <w:tabs>
        <w:tab w:val="left" w:pos="885"/>
        <w:tab w:val="right" w:leader="dot" w:pos="8397"/>
      </w:tabs>
    </w:pPr>
    <w:rPr>
      <w:rFonts w:ascii="Verdana" w:hAnsi="Verdana"/>
      <w:b/>
      <w:caps/>
      <w:noProof/>
      <w:color w:val="000080"/>
      <w:sz w:val="26"/>
      <w:szCs w:val="26"/>
      <w:lang w:val="el-GR"/>
    </w:rPr>
  </w:style>
  <w:style w:type="paragraph" w:styleId="20">
    <w:name w:val="toc 2"/>
    <w:basedOn w:val="a"/>
    <w:next w:val="a"/>
    <w:autoRedefine/>
    <w:uiPriority w:val="39"/>
    <w:unhideWhenUsed/>
    <w:qFormat/>
    <w:rsid w:val="00105707"/>
    <w:pPr>
      <w:tabs>
        <w:tab w:val="right" w:leader="dot" w:pos="8397"/>
      </w:tabs>
      <w:ind w:left="885" w:hanging="573"/>
    </w:pPr>
    <w:rPr>
      <w:rFonts w:ascii="Verdana" w:hAnsi="Verdana"/>
      <w:b/>
      <w:noProof/>
      <w:color w:val="800080"/>
      <w:sz w:val="22"/>
      <w:szCs w:val="22"/>
      <w:lang w:val="el-GR"/>
    </w:rPr>
  </w:style>
  <w:style w:type="paragraph" w:styleId="30">
    <w:name w:val="toc 3"/>
    <w:basedOn w:val="a"/>
    <w:next w:val="a"/>
    <w:autoRedefine/>
    <w:uiPriority w:val="39"/>
    <w:unhideWhenUsed/>
    <w:qFormat/>
    <w:rsid w:val="00105707"/>
    <w:pPr>
      <w:tabs>
        <w:tab w:val="right" w:leader="dot" w:pos="8397"/>
      </w:tabs>
      <w:ind w:left="1593" w:hanging="743"/>
    </w:pPr>
    <w:rPr>
      <w:rFonts w:ascii="Verdana" w:hAnsi="Verdana"/>
      <w:b/>
      <w:i/>
      <w:noProof/>
      <w:color w:val="800080"/>
      <w:lang w:val="el-GR"/>
    </w:rPr>
  </w:style>
  <w:style w:type="paragraph" w:styleId="40">
    <w:name w:val="toc 4"/>
    <w:basedOn w:val="a"/>
    <w:next w:val="a"/>
    <w:autoRedefine/>
    <w:uiPriority w:val="39"/>
    <w:unhideWhenUsed/>
    <w:rsid w:val="00105707"/>
    <w:pPr>
      <w:tabs>
        <w:tab w:val="left" w:pos="1593"/>
        <w:tab w:val="right" w:leader="dot" w:pos="8397"/>
      </w:tabs>
      <w:ind w:left="1593"/>
    </w:pPr>
    <w:rPr>
      <w:rFonts w:ascii="Verdana" w:hAnsi="Verdana"/>
      <w:b/>
      <w:noProof/>
      <w:color w:val="800080"/>
    </w:rPr>
  </w:style>
  <w:style w:type="paragraph" w:styleId="a5">
    <w:name w:val="table of figures"/>
    <w:basedOn w:val="a"/>
    <w:next w:val="a"/>
    <w:semiHidden/>
    <w:unhideWhenUsed/>
    <w:rsid w:val="00105707"/>
    <w:pPr>
      <w:ind w:left="400" w:hanging="400"/>
    </w:pPr>
    <w:rPr>
      <w:color w:val="800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uiPriority="0"/>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4B35"/>
    <w:pPr>
      <w:spacing w:after="0" w:line="240" w:lineRule="auto"/>
    </w:pPr>
    <w:rPr>
      <w:rFonts w:ascii="Times New Roman" w:eastAsia="Times New Roman" w:hAnsi="Times New Roman" w:cs="Times New Roman"/>
      <w:kern w:val="16"/>
      <w:sz w:val="20"/>
      <w:szCs w:val="20"/>
      <w:lang w:val="en-GB" w:eastAsia="el-GR"/>
    </w:rPr>
  </w:style>
  <w:style w:type="paragraph" w:styleId="1">
    <w:name w:val="heading 1"/>
    <w:basedOn w:val="a"/>
    <w:next w:val="a"/>
    <w:link w:val="1Char"/>
    <w:qFormat/>
    <w:rsid w:val="00A34B35"/>
    <w:pPr>
      <w:keepNext/>
      <w:spacing w:before="240" w:after="60"/>
      <w:outlineLvl w:val="0"/>
    </w:pPr>
    <w:rPr>
      <w:rFonts w:ascii="Arial" w:hAnsi="Arial"/>
      <w:b/>
      <w:kern w:val="28"/>
      <w:sz w:val="28"/>
    </w:rPr>
  </w:style>
  <w:style w:type="paragraph" w:styleId="2">
    <w:name w:val="heading 2"/>
    <w:basedOn w:val="a"/>
    <w:next w:val="a"/>
    <w:link w:val="2Char"/>
    <w:qFormat/>
    <w:rsid w:val="00A34B35"/>
    <w:pPr>
      <w:keepNext/>
      <w:spacing w:before="240" w:after="60"/>
      <w:outlineLvl w:val="1"/>
    </w:pPr>
    <w:rPr>
      <w:rFonts w:ascii="Arial" w:hAnsi="Arial"/>
      <w:b/>
      <w:i/>
      <w:sz w:val="24"/>
    </w:rPr>
  </w:style>
  <w:style w:type="paragraph" w:styleId="3">
    <w:name w:val="heading 3"/>
    <w:basedOn w:val="a"/>
    <w:next w:val="a"/>
    <w:link w:val="3Char"/>
    <w:qFormat/>
    <w:rsid w:val="00A34B35"/>
    <w:pPr>
      <w:keepNext/>
      <w:spacing w:before="240" w:after="60"/>
      <w:outlineLvl w:val="2"/>
    </w:pPr>
    <w:rPr>
      <w:rFonts w:ascii="Arial" w:hAnsi="Arial"/>
      <w:sz w:val="24"/>
    </w:rPr>
  </w:style>
  <w:style w:type="paragraph" w:styleId="4">
    <w:name w:val="heading 4"/>
    <w:basedOn w:val="a"/>
    <w:next w:val="a"/>
    <w:link w:val="4Char"/>
    <w:qFormat/>
    <w:rsid w:val="00A34B35"/>
    <w:pPr>
      <w:keepNext/>
      <w:numPr>
        <w:ilvl w:val="3"/>
        <w:numId w:val="5"/>
      </w:numPr>
      <w:spacing w:before="120" w:after="120"/>
      <w:jc w:val="both"/>
      <w:outlineLvl w:val="3"/>
    </w:pPr>
    <w:rPr>
      <w:rFonts w:ascii="Verdana" w:hAnsi="Verdana"/>
      <w:b/>
      <w:kern w:val="0"/>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rsid w:val="00A34B35"/>
    <w:rPr>
      <w:rFonts w:ascii="Arial" w:eastAsia="Times New Roman" w:hAnsi="Arial" w:cs="Times New Roman"/>
      <w:b/>
      <w:kern w:val="28"/>
      <w:sz w:val="28"/>
      <w:szCs w:val="20"/>
      <w:lang w:val="en-GB" w:eastAsia="el-GR"/>
    </w:rPr>
  </w:style>
  <w:style w:type="character" w:customStyle="1" w:styleId="2Char">
    <w:name w:val="Επικεφαλίδα 2 Char"/>
    <w:basedOn w:val="a0"/>
    <w:link w:val="2"/>
    <w:rsid w:val="00A34B35"/>
    <w:rPr>
      <w:rFonts w:ascii="Arial" w:eastAsia="Times New Roman" w:hAnsi="Arial" w:cs="Times New Roman"/>
      <w:b/>
      <w:i/>
      <w:kern w:val="16"/>
      <w:sz w:val="24"/>
      <w:szCs w:val="20"/>
      <w:lang w:val="en-GB" w:eastAsia="el-GR"/>
    </w:rPr>
  </w:style>
  <w:style w:type="character" w:customStyle="1" w:styleId="3Char">
    <w:name w:val="Επικεφαλίδα 3 Char"/>
    <w:basedOn w:val="a0"/>
    <w:link w:val="3"/>
    <w:rsid w:val="00A34B35"/>
    <w:rPr>
      <w:rFonts w:ascii="Arial" w:eastAsia="Times New Roman" w:hAnsi="Arial" w:cs="Times New Roman"/>
      <w:kern w:val="16"/>
      <w:sz w:val="24"/>
      <w:szCs w:val="20"/>
      <w:lang w:val="en-GB" w:eastAsia="el-GR"/>
    </w:rPr>
  </w:style>
  <w:style w:type="character" w:customStyle="1" w:styleId="4Char">
    <w:name w:val="Επικεφαλίδα 4 Char"/>
    <w:basedOn w:val="a0"/>
    <w:link w:val="4"/>
    <w:rsid w:val="00A34B35"/>
    <w:rPr>
      <w:rFonts w:ascii="Verdana" w:eastAsia="Times New Roman" w:hAnsi="Verdana" w:cs="Times New Roman"/>
      <w:b/>
      <w:sz w:val="20"/>
      <w:szCs w:val="20"/>
      <w:lang w:val="en-US" w:eastAsia="el-GR"/>
    </w:rPr>
  </w:style>
  <w:style w:type="paragraph" w:styleId="a3">
    <w:name w:val="List Bullet"/>
    <w:basedOn w:val="a"/>
    <w:autoRedefine/>
    <w:rsid w:val="00A34B35"/>
    <w:pPr>
      <w:spacing w:before="120"/>
      <w:jc w:val="both"/>
    </w:pPr>
    <w:rPr>
      <w:rFonts w:ascii="Verdana" w:hAnsi="Verdana"/>
      <w:snapToGrid w:val="0"/>
      <w:kern w:val="0"/>
      <w:lang w:val="el-GR"/>
    </w:rPr>
  </w:style>
  <w:style w:type="paragraph" w:customStyle="1" w:styleId="Verdana">
    <w:name w:val="Στυλ Verdana Πλήρης"/>
    <w:basedOn w:val="a"/>
    <w:rsid w:val="00A34B35"/>
    <w:pPr>
      <w:spacing w:before="120"/>
      <w:jc w:val="both"/>
    </w:pPr>
    <w:rPr>
      <w:rFonts w:ascii="Verdana" w:hAnsi="Verdana"/>
    </w:rPr>
  </w:style>
  <w:style w:type="paragraph" w:styleId="a4">
    <w:name w:val="Balloon Text"/>
    <w:basedOn w:val="a"/>
    <w:link w:val="Char"/>
    <w:uiPriority w:val="99"/>
    <w:semiHidden/>
    <w:unhideWhenUsed/>
    <w:rsid w:val="00A34B35"/>
    <w:rPr>
      <w:rFonts w:ascii="Tahoma" w:hAnsi="Tahoma" w:cs="Tahoma"/>
      <w:sz w:val="16"/>
      <w:szCs w:val="16"/>
    </w:rPr>
  </w:style>
  <w:style w:type="character" w:customStyle="1" w:styleId="Char">
    <w:name w:val="Κείμενο πλαισίου Char"/>
    <w:basedOn w:val="a0"/>
    <w:link w:val="a4"/>
    <w:uiPriority w:val="99"/>
    <w:semiHidden/>
    <w:rsid w:val="00A34B35"/>
    <w:rPr>
      <w:rFonts w:ascii="Tahoma" w:eastAsia="Times New Roman" w:hAnsi="Tahoma" w:cs="Tahoma"/>
      <w:kern w:val="16"/>
      <w:sz w:val="16"/>
      <w:szCs w:val="16"/>
      <w:lang w:val="en-GB" w:eastAsia="el-GR"/>
    </w:rPr>
  </w:style>
  <w:style w:type="character" w:styleId="-">
    <w:name w:val="Hyperlink"/>
    <w:basedOn w:val="a0"/>
    <w:semiHidden/>
    <w:unhideWhenUsed/>
    <w:rsid w:val="00105707"/>
    <w:rPr>
      <w:color w:val="0000FF"/>
      <w:u w:val="single"/>
    </w:rPr>
  </w:style>
  <w:style w:type="paragraph" w:styleId="10">
    <w:name w:val="toc 1"/>
    <w:basedOn w:val="a"/>
    <w:next w:val="a"/>
    <w:autoRedefine/>
    <w:uiPriority w:val="39"/>
    <w:unhideWhenUsed/>
    <w:qFormat/>
    <w:rsid w:val="00105707"/>
    <w:pPr>
      <w:tabs>
        <w:tab w:val="left" w:pos="885"/>
        <w:tab w:val="right" w:leader="dot" w:pos="8397"/>
      </w:tabs>
    </w:pPr>
    <w:rPr>
      <w:rFonts w:ascii="Verdana" w:hAnsi="Verdana"/>
      <w:b/>
      <w:caps/>
      <w:noProof/>
      <w:color w:val="000080"/>
      <w:sz w:val="26"/>
      <w:szCs w:val="26"/>
      <w:lang w:val="el-GR"/>
    </w:rPr>
  </w:style>
  <w:style w:type="paragraph" w:styleId="20">
    <w:name w:val="toc 2"/>
    <w:basedOn w:val="a"/>
    <w:next w:val="a"/>
    <w:autoRedefine/>
    <w:uiPriority w:val="39"/>
    <w:unhideWhenUsed/>
    <w:qFormat/>
    <w:rsid w:val="00105707"/>
    <w:pPr>
      <w:tabs>
        <w:tab w:val="right" w:leader="dot" w:pos="8397"/>
      </w:tabs>
      <w:ind w:left="885" w:hanging="573"/>
    </w:pPr>
    <w:rPr>
      <w:rFonts w:ascii="Verdana" w:hAnsi="Verdana"/>
      <w:b/>
      <w:noProof/>
      <w:color w:val="800080"/>
      <w:sz w:val="22"/>
      <w:szCs w:val="22"/>
      <w:lang w:val="el-GR"/>
    </w:rPr>
  </w:style>
  <w:style w:type="paragraph" w:styleId="30">
    <w:name w:val="toc 3"/>
    <w:basedOn w:val="a"/>
    <w:next w:val="a"/>
    <w:autoRedefine/>
    <w:uiPriority w:val="39"/>
    <w:unhideWhenUsed/>
    <w:qFormat/>
    <w:rsid w:val="00105707"/>
    <w:pPr>
      <w:tabs>
        <w:tab w:val="right" w:leader="dot" w:pos="8397"/>
      </w:tabs>
      <w:ind w:left="1593" w:hanging="743"/>
    </w:pPr>
    <w:rPr>
      <w:rFonts w:ascii="Verdana" w:hAnsi="Verdana"/>
      <w:b/>
      <w:i/>
      <w:noProof/>
      <w:color w:val="800080"/>
      <w:lang w:val="el-GR"/>
    </w:rPr>
  </w:style>
  <w:style w:type="paragraph" w:styleId="40">
    <w:name w:val="toc 4"/>
    <w:basedOn w:val="a"/>
    <w:next w:val="a"/>
    <w:autoRedefine/>
    <w:uiPriority w:val="39"/>
    <w:unhideWhenUsed/>
    <w:rsid w:val="00105707"/>
    <w:pPr>
      <w:tabs>
        <w:tab w:val="left" w:pos="1593"/>
        <w:tab w:val="right" w:leader="dot" w:pos="8397"/>
      </w:tabs>
      <w:ind w:left="1593"/>
    </w:pPr>
    <w:rPr>
      <w:rFonts w:ascii="Verdana" w:hAnsi="Verdana"/>
      <w:b/>
      <w:noProof/>
      <w:color w:val="800080"/>
    </w:rPr>
  </w:style>
  <w:style w:type="paragraph" w:styleId="a5">
    <w:name w:val="table of figures"/>
    <w:basedOn w:val="a"/>
    <w:next w:val="a"/>
    <w:semiHidden/>
    <w:unhideWhenUsed/>
    <w:rsid w:val="00105707"/>
    <w:pPr>
      <w:ind w:left="400" w:hanging="400"/>
    </w:pPr>
    <w:rPr>
      <w:color w:val="800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6.png"/><Relationship Id="rId39" Type="http://schemas.openxmlformats.org/officeDocument/2006/relationships/image" Target="media/image28.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7" Type="http://schemas.openxmlformats.org/officeDocument/2006/relationships/image" Target="media/image1.jpeg"/><Relationship Id="rId12" Type="http://schemas.openxmlformats.org/officeDocument/2006/relationships/hyperlink" Target="file:///C:\Users\Maria\Desktop\&#934;&#969;&#964;&#972;&#948;&#949;&#957;&#964;&#961;&#959;\&#915;&#917;&#934;&#933;&#929;&#917;&#931;\&#914;&#953;&#946;&#955;&#943;&#945;\Local%20Settings\Temporary%20Internet%20Files\OLK1C\pleiades.cti.gr" TargetMode="External"/><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0.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eg"/><Relationship Id="rId24" Type="http://schemas.openxmlformats.org/officeDocument/2006/relationships/image" Target="media/image14.png"/><Relationship Id="rId32" Type="http://schemas.openxmlformats.org/officeDocument/2006/relationships/oleObject" Target="embeddings/oleObject4.bin"/><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5.png"/><Relationship Id="rId49" Type="http://schemas.openxmlformats.org/officeDocument/2006/relationships/image" Target="media/image38.png"/><Relationship Id="rId10" Type="http://schemas.openxmlformats.org/officeDocument/2006/relationships/image" Target="media/image3.png"/><Relationship Id="rId19" Type="http://schemas.openxmlformats.org/officeDocument/2006/relationships/oleObject" Target="embeddings/oleObject3.bin"/><Relationship Id="rId31" Type="http://schemas.openxmlformats.org/officeDocument/2006/relationships/image" Target="media/image21.png"/><Relationship Id="rId44" Type="http://schemas.openxmlformats.org/officeDocument/2006/relationships/image" Target="media/image33.png"/><Relationship Id="rId52" Type="http://schemas.openxmlformats.org/officeDocument/2006/relationships/image" Target="media/image41.png"/><Relationship Id="rId4" Type="http://schemas.microsoft.com/office/2007/relationships/stylesWithEffects" Target="stylesWithEffects.xml"/><Relationship Id="rId9" Type="http://schemas.openxmlformats.org/officeDocument/2006/relationships/oleObject" Target="embeddings/oleObject1.bin"/><Relationship Id="rId14" Type="http://schemas.openxmlformats.org/officeDocument/2006/relationships/oleObject" Target="embeddings/oleObject2.bin"/><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8" Type="http://schemas.openxmlformats.org/officeDocument/2006/relationships/image" Target="media/image2.png"/><Relationship Id="rId51" Type="http://schemas.openxmlformats.org/officeDocument/2006/relationships/image" Target="media/image40.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2DE8ED-A11A-4BB2-878B-C13CC44C15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36</Pages>
  <Words>4811</Words>
  <Characters>25982</Characters>
  <Application>Microsoft Office Word</Application>
  <DocSecurity>0</DocSecurity>
  <Lines>216</Lines>
  <Paragraphs>61</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30732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 Lasti</dc:creator>
  <cp:lastModifiedBy>Maria Lasti</cp:lastModifiedBy>
  <cp:revision>3</cp:revision>
  <dcterms:created xsi:type="dcterms:W3CDTF">2015-05-20T15:02:00Z</dcterms:created>
  <dcterms:modified xsi:type="dcterms:W3CDTF">2015-05-20T17:36:00Z</dcterms:modified>
</cp:coreProperties>
</file>